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1DEE5" w14:textId="77777777" w:rsidR="00490F27" w:rsidRPr="00B92F19" w:rsidRDefault="00C169F4" w:rsidP="00BA7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92F1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3. ULUSLARARASI DEVELİ-ÂŞIK SEYRÂ</w:t>
      </w:r>
      <w:r w:rsidR="00490F27" w:rsidRPr="00B92F1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</w:t>
      </w:r>
      <w:r w:rsidRPr="00B92F1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Î</w:t>
      </w:r>
      <w:r w:rsidR="00490F27" w:rsidRPr="00B92F1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VE TÜRK KÜLTÜRÜ KONGRESİ</w:t>
      </w:r>
    </w:p>
    <w:p w14:paraId="0B00ED5B" w14:textId="77777777" w:rsidR="00BA7738" w:rsidRPr="00B92F19" w:rsidRDefault="00BA7738" w:rsidP="00BA7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D9E80B2" w14:textId="60DFD014" w:rsidR="00B92F19" w:rsidRDefault="00B92F19" w:rsidP="00B92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92F1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Saygıdeğer Bilim İnsanları;</w:t>
      </w:r>
      <w:r w:rsidRPr="00B92F1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053E7D7D" w14:textId="77777777" w:rsidR="009C19BA" w:rsidRPr="00B92F19" w:rsidRDefault="009C19BA" w:rsidP="00B92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4BBEED4" w14:textId="77777777" w:rsidR="00B92F19" w:rsidRPr="00B92F19" w:rsidRDefault="00B92F19" w:rsidP="00B92F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92F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30 </w:t>
      </w:r>
      <w:proofErr w:type="gramStart"/>
      <w:r w:rsidRPr="00B92F19">
        <w:rPr>
          <w:rFonts w:ascii="Times New Roman" w:eastAsia="Times New Roman" w:hAnsi="Times New Roman" w:cs="Times New Roman"/>
          <w:sz w:val="24"/>
          <w:szCs w:val="24"/>
          <w:lang w:eastAsia="tr-TR"/>
        </w:rPr>
        <w:t>Haziran -</w:t>
      </w:r>
      <w:proofErr w:type="gramEnd"/>
      <w:r w:rsidRPr="00B92F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 Temmuz 2022 tarihleri arasında </w:t>
      </w:r>
      <w:r w:rsidRPr="00B92F1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Kayseri Develi’de</w:t>
      </w:r>
      <w:r w:rsidRPr="00B92F19">
        <w:rPr>
          <w:rFonts w:ascii="Times New Roman" w:eastAsia="Times New Roman" w:hAnsi="Times New Roman" w:cs="Times New Roman"/>
          <w:sz w:val="24"/>
          <w:szCs w:val="24"/>
          <w:lang w:eastAsia="tr-TR"/>
        </w:rPr>
        <w:t> düzenlenecek olan </w:t>
      </w:r>
      <w:r w:rsidRPr="00B92F1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3. Uluslararası Develi Âşık </w:t>
      </w:r>
      <w:proofErr w:type="spellStart"/>
      <w:r w:rsidRPr="00B92F1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Seyrânî</w:t>
      </w:r>
      <w:proofErr w:type="spellEnd"/>
      <w:r w:rsidRPr="00B92F1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ve Türk Kültürü Kongresi’</w:t>
      </w:r>
      <w:r w:rsidRPr="00B92F19">
        <w:rPr>
          <w:rFonts w:ascii="Times New Roman" w:eastAsia="Times New Roman" w:hAnsi="Times New Roman" w:cs="Times New Roman"/>
          <w:sz w:val="24"/>
          <w:szCs w:val="24"/>
          <w:lang w:eastAsia="tr-TR"/>
        </w:rPr>
        <w:t>nin ana teması; </w:t>
      </w:r>
      <w:r w:rsidRPr="00B92F1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Develi, Âşık </w:t>
      </w:r>
      <w:proofErr w:type="spellStart"/>
      <w:r w:rsidRPr="00B92F1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Seyrânî</w:t>
      </w:r>
      <w:proofErr w:type="spellEnd"/>
      <w:r w:rsidRPr="00B92F1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ve Türk Kültürü</w:t>
      </w:r>
      <w:r w:rsidRPr="00B92F1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B92F19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 belirlenmiştir. Üçüncüsünü düzenleyecek olduğumuz kongremiz: </w:t>
      </w:r>
    </w:p>
    <w:p w14:paraId="38C5FD67" w14:textId="77777777" w:rsidR="00B92F19" w:rsidRPr="00B92F19" w:rsidRDefault="00B92F19" w:rsidP="00B92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92F1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Kayseri Valiliği,</w:t>
      </w:r>
    </w:p>
    <w:p w14:paraId="1E972FB6" w14:textId="77777777" w:rsidR="00B92F19" w:rsidRPr="00B92F19" w:rsidRDefault="00B92F19" w:rsidP="00B92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92F1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Kayseri Büyükşehir Belediyesi,</w:t>
      </w:r>
    </w:p>
    <w:p w14:paraId="290E240C" w14:textId="77777777" w:rsidR="00B92F19" w:rsidRPr="00B92F19" w:rsidRDefault="00B92F19" w:rsidP="00B92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92F1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Erciyes Üniversitesi,</w:t>
      </w:r>
    </w:p>
    <w:p w14:paraId="1E89AC6A" w14:textId="77777777" w:rsidR="00B92F19" w:rsidRPr="00B92F19" w:rsidRDefault="00B92F19" w:rsidP="00B92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92F1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Nuh Naci Yazgan Üniversitesi</w:t>
      </w:r>
    </w:p>
    <w:p w14:paraId="22A81FFF" w14:textId="77777777" w:rsidR="00B92F19" w:rsidRPr="00B92F19" w:rsidRDefault="00B92F19" w:rsidP="00B92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92F1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Abdullah Gül Üniversitesi</w:t>
      </w:r>
    </w:p>
    <w:p w14:paraId="26E04A09" w14:textId="77777777" w:rsidR="00B92F19" w:rsidRPr="00B92F19" w:rsidRDefault="00B92F19" w:rsidP="00B92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92F1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Kayseri Üniversitesi,</w:t>
      </w:r>
    </w:p>
    <w:p w14:paraId="0585114B" w14:textId="77777777" w:rsidR="00B92F19" w:rsidRPr="00B92F19" w:rsidRDefault="00B92F19" w:rsidP="00B92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92F1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ve</w:t>
      </w:r>
      <w:proofErr w:type="gramEnd"/>
    </w:p>
    <w:p w14:paraId="5CF50B70" w14:textId="77777777" w:rsidR="00B92F19" w:rsidRPr="00B92F19" w:rsidRDefault="00B92F19" w:rsidP="00B92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92F1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Develi Kaymakamlığı</w:t>
      </w:r>
      <w:r w:rsidRPr="00B92F19">
        <w:rPr>
          <w:rFonts w:ascii="Times New Roman" w:eastAsia="Times New Roman" w:hAnsi="Times New Roman" w:cs="Times New Roman"/>
          <w:sz w:val="24"/>
          <w:szCs w:val="24"/>
          <w:lang w:eastAsia="tr-TR"/>
        </w:rPr>
        <w:t>’nın desteği ile </w:t>
      </w:r>
    </w:p>
    <w:p w14:paraId="3FC4B36F" w14:textId="77777777" w:rsidR="00B92F19" w:rsidRPr="00B92F19" w:rsidRDefault="00B92F19" w:rsidP="00B92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92F1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Kuzey Makedonya-</w:t>
      </w:r>
      <w:proofErr w:type="spellStart"/>
      <w:r w:rsidRPr="00B92F1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Gostivar</w:t>
      </w:r>
      <w:proofErr w:type="spellEnd"/>
      <w:r w:rsidRPr="00B92F1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Uluslararası Vizyon Üniversitesi</w:t>
      </w:r>
    </w:p>
    <w:p w14:paraId="78248ACE" w14:textId="77777777" w:rsidR="00B92F19" w:rsidRPr="00B92F19" w:rsidRDefault="00B92F19" w:rsidP="00B92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92F1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Kıbrıs Batı Üniversitesi </w:t>
      </w:r>
    </w:p>
    <w:p w14:paraId="2CEDE6BD" w14:textId="77777777" w:rsidR="00B92F19" w:rsidRPr="00B92F19" w:rsidRDefault="00B92F19" w:rsidP="00B92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92F1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Azerbaycan Milli İlimler Akademisi Folklor Enstitüsü</w:t>
      </w:r>
      <w:r w:rsidRPr="00B92F19">
        <w:rPr>
          <w:rFonts w:ascii="Times New Roman" w:eastAsia="Times New Roman" w:hAnsi="Times New Roman" w:cs="Times New Roman"/>
          <w:sz w:val="24"/>
          <w:szCs w:val="24"/>
          <w:lang w:eastAsia="tr-TR"/>
        </w:rPr>
        <w:t> ve</w:t>
      </w:r>
    </w:p>
    <w:p w14:paraId="3DB9BBB3" w14:textId="77777777" w:rsidR="00B92F19" w:rsidRPr="0090467A" w:rsidRDefault="00B92F19" w:rsidP="00B92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90467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Kayseri Olgunlaşma Enstitüsü</w:t>
      </w:r>
      <w:r w:rsidRPr="0090467A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ortaklığında </w:t>
      </w:r>
    </w:p>
    <w:p w14:paraId="1962901B" w14:textId="77777777" w:rsidR="00B92F19" w:rsidRPr="00B92F19" w:rsidRDefault="00B92F19" w:rsidP="00B92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92F1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Develi Belediyesi’nin</w:t>
      </w:r>
      <w:r w:rsidRPr="00B92F19">
        <w:rPr>
          <w:rFonts w:ascii="Times New Roman" w:eastAsia="Times New Roman" w:hAnsi="Times New Roman" w:cs="Times New Roman"/>
          <w:sz w:val="24"/>
          <w:szCs w:val="24"/>
          <w:lang w:eastAsia="tr-TR"/>
        </w:rPr>
        <w:t> organizasyonunda gerçekleştirilecektir.</w:t>
      </w:r>
    </w:p>
    <w:p w14:paraId="753F199F" w14:textId="67831F74" w:rsidR="00B92F19" w:rsidRPr="00B92F19" w:rsidRDefault="00B92F19" w:rsidP="00B92F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92F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Türk Kültürü, Develi ve Âşık </w:t>
      </w:r>
      <w:proofErr w:type="spellStart"/>
      <w:r w:rsidRPr="00B92F19">
        <w:rPr>
          <w:rFonts w:ascii="Times New Roman" w:eastAsia="Times New Roman" w:hAnsi="Times New Roman" w:cs="Times New Roman"/>
          <w:sz w:val="24"/>
          <w:szCs w:val="24"/>
          <w:lang w:eastAsia="tr-TR"/>
        </w:rPr>
        <w:t>Seyrânî</w:t>
      </w:r>
      <w:proofErr w:type="spellEnd"/>
      <w:r w:rsidRPr="00B92F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ile ilgili bilimsel çalışmaları paylaşmayı, bu alanlarda çalışan bilim insanlarını bir araya getirerek </w:t>
      </w:r>
      <w:r w:rsidR="009C19BA" w:rsidRPr="00B92F19">
        <w:rPr>
          <w:rFonts w:ascii="Times New Roman" w:eastAsia="Times New Roman" w:hAnsi="Times New Roman" w:cs="Times New Roman"/>
          <w:sz w:val="24"/>
          <w:szCs w:val="24"/>
          <w:lang w:eastAsia="tr-TR"/>
        </w:rPr>
        <w:t>iş birliğini</w:t>
      </w:r>
      <w:r w:rsidRPr="00B92F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sağlamayı ve yeni çalışma alanlarının oluşmasına katkıda bulunmayı amaçlayan Kongre; Develi, Âşık </w:t>
      </w:r>
      <w:proofErr w:type="spellStart"/>
      <w:r w:rsidRPr="00B92F19">
        <w:rPr>
          <w:rFonts w:ascii="Times New Roman" w:eastAsia="Times New Roman" w:hAnsi="Times New Roman" w:cs="Times New Roman"/>
          <w:sz w:val="24"/>
          <w:szCs w:val="24"/>
          <w:lang w:eastAsia="tr-TR"/>
        </w:rPr>
        <w:t>Seyrânî</w:t>
      </w:r>
      <w:proofErr w:type="spellEnd"/>
      <w:r w:rsidRPr="00B92F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Türk Kültürü ile ilgili paneller ve yine bu üç alanla ilgili hakem değerlendirme süreci sonucu kabul edilen bildirilerin sunulacağı oturumlardan oluşacaktır.</w:t>
      </w:r>
    </w:p>
    <w:p w14:paraId="10C6E359" w14:textId="2C5AA066" w:rsidR="00B92F19" w:rsidRPr="00B92F19" w:rsidRDefault="00B92F19" w:rsidP="00B92F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92F19">
        <w:rPr>
          <w:rFonts w:ascii="Times New Roman" w:eastAsia="Times New Roman" w:hAnsi="Times New Roman" w:cs="Times New Roman"/>
          <w:sz w:val="24"/>
          <w:szCs w:val="24"/>
          <w:lang w:eastAsia="tr-TR"/>
        </w:rPr>
        <w:t>Bildiriler </w:t>
      </w:r>
      <w:r w:rsidRPr="00B92F1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tam metin</w:t>
      </w:r>
      <w:r w:rsidRPr="00B92F19">
        <w:rPr>
          <w:rFonts w:ascii="Times New Roman" w:eastAsia="Times New Roman" w:hAnsi="Times New Roman" w:cs="Times New Roman"/>
          <w:sz w:val="24"/>
          <w:szCs w:val="24"/>
          <w:lang w:eastAsia="tr-TR"/>
        </w:rPr>
        <w:t> olarak kabul edilecektir. Bildiri dili Türkiye Türkçesi olup, sunular Türkiye Türkçesinde yapılacaktır. Bütün kabul edilen bildiriler kongre e-kitabında yayımlanacak olup ayrıca isteyen yazarların çalışmaları, geliştirilmesi ve dergilerin hakem değerlendirme sürecinin tamamlanması durumunda, </w:t>
      </w:r>
      <w:r w:rsidRPr="00B92F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Erciyes Üniversitesi Sosyal Bilimler Enstitüsü ERCİYES AKADEMİ ve TURİSTİKA dergilerinde özel sayı olarak yayımlanacaktır.</w:t>
      </w:r>
      <w:r w:rsidRPr="00B92F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Ayrıca, kongre kapsamında; Âşıklar söyleşisi, Develi, Âşık </w:t>
      </w:r>
      <w:proofErr w:type="spellStart"/>
      <w:r w:rsidRPr="00B92F19">
        <w:rPr>
          <w:rFonts w:ascii="Times New Roman" w:eastAsia="Times New Roman" w:hAnsi="Times New Roman" w:cs="Times New Roman"/>
          <w:sz w:val="24"/>
          <w:szCs w:val="24"/>
          <w:lang w:eastAsia="tr-TR"/>
        </w:rPr>
        <w:t>Seyrânî</w:t>
      </w:r>
      <w:proofErr w:type="spellEnd"/>
      <w:r w:rsidRPr="00B92F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Türk kültürü ile ilgili sergiler yapılacaktır.</w:t>
      </w:r>
    </w:p>
    <w:p w14:paraId="390C871A" w14:textId="2A33C243" w:rsidR="00B92F19" w:rsidRPr="00B92F19" w:rsidRDefault="00B92F19" w:rsidP="009C19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92F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Siz değerli bilim insanlarını 30 </w:t>
      </w:r>
      <w:proofErr w:type="gramStart"/>
      <w:r w:rsidRPr="00B92F19">
        <w:rPr>
          <w:rFonts w:ascii="Times New Roman" w:eastAsia="Times New Roman" w:hAnsi="Times New Roman" w:cs="Times New Roman"/>
          <w:sz w:val="24"/>
          <w:szCs w:val="24"/>
          <w:lang w:eastAsia="tr-TR"/>
        </w:rPr>
        <w:t>Haziran</w:t>
      </w:r>
      <w:r w:rsidR="009C19B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92F19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proofErr w:type="gramEnd"/>
      <w:r w:rsidR="009C19B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92F19">
        <w:rPr>
          <w:rFonts w:ascii="Times New Roman" w:eastAsia="Times New Roman" w:hAnsi="Times New Roman" w:cs="Times New Roman"/>
          <w:sz w:val="24"/>
          <w:szCs w:val="24"/>
          <w:lang w:eastAsia="tr-TR"/>
        </w:rPr>
        <w:t>2 Temmuz 2022 tarihleri</w:t>
      </w:r>
      <w:r w:rsidR="009C19B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92F19">
        <w:rPr>
          <w:rFonts w:ascii="Times New Roman" w:eastAsia="Times New Roman" w:hAnsi="Times New Roman" w:cs="Times New Roman"/>
          <w:sz w:val="24"/>
          <w:szCs w:val="24"/>
          <w:lang w:eastAsia="tr-TR"/>
        </w:rPr>
        <w:t>arasında</w:t>
      </w:r>
      <w:r w:rsidRPr="00B92F1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B92F19">
        <w:rPr>
          <w:rFonts w:ascii="Times New Roman" w:eastAsia="Times New Roman" w:hAnsi="Times New Roman" w:cs="Times New Roman"/>
          <w:sz w:val="24"/>
          <w:szCs w:val="24"/>
          <w:lang w:eastAsia="tr-TR"/>
        </w:rPr>
        <w:t>düzenlenecek olan</w:t>
      </w:r>
      <w:r w:rsidRPr="00B92F1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 3. Uluslararası Develi Âşık </w:t>
      </w:r>
      <w:proofErr w:type="spellStart"/>
      <w:r w:rsidRPr="00B92F1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Seyrânî</w:t>
      </w:r>
      <w:proofErr w:type="spellEnd"/>
      <w:r w:rsidRPr="00B92F1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ve Türk Kültürü Kongresi</w:t>
      </w:r>
      <w:r w:rsidRPr="00B92F19">
        <w:rPr>
          <w:rFonts w:ascii="Times New Roman" w:eastAsia="Times New Roman" w:hAnsi="Times New Roman" w:cs="Times New Roman"/>
          <w:sz w:val="24"/>
          <w:szCs w:val="24"/>
          <w:lang w:eastAsia="tr-TR"/>
        </w:rPr>
        <w:t>’nde görmekten mutluluk duyacağımızı belirtir, çalışmalarınızda başarılar dileriz.</w:t>
      </w:r>
    </w:p>
    <w:p w14:paraId="30A7CC02" w14:textId="77777777" w:rsidR="00B92F19" w:rsidRPr="00B92F19" w:rsidRDefault="00B92F19" w:rsidP="00B92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92F1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B92F1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Saygılarımızla.</w:t>
      </w:r>
    </w:p>
    <w:p w14:paraId="304A4138" w14:textId="77777777" w:rsidR="00435E4B" w:rsidRPr="00B92F19" w:rsidRDefault="00435E4B" w:rsidP="00435E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F19">
        <w:rPr>
          <w:rFonts w:ascii="Times New Roman" w:hAnsi="Times New Roman" w:cs="Times New Roman"/>
          <w:sz w:val="24"/>
          <w:szCs w:val="24"/>
        </w:rPr>
        <w:t> </w:t>
      </w:r>
    </w:p>
    <w:p w14:paraId="2BB4C8AD" w14:textId="77777777" w:rsidR="00435E4B" w:rsidRPr="00B92F19" w:rsidRDefault="00435E4B" w:rsidP="00435E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F19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B92F19" w:rsidRPr="00B92F19" w14:paraId="290DD970" w14:textId="77777777" w:rsidTr="00145E86">
        <w:trPr>
          <w:jc w:val="center"/>
        </w:trPr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36BB0" w14:textId="77777777" w:rsidR="00435E4B" w:rsidRPr="00B92F19" w:rsidRDefault="00435E4B" w:rsidP="00145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Doç. Dr. Recep ÖZKAN</w:t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72CC8" w14:textId="77777777" w:rsidR="00435E4B" w:rsidRPr="00B92F19" w:rsidRDefault="00435E4B" w:rsidP="00145E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Mehmet CABBAR</w:t>
            </w:r>
          </w:p>
        </w:tc>
      </w:tr>
      <w:tr w:rsidR="00B92F19" w:rsidRPr="00B92F19" w14:paraId="74F839AE" w14:textId="77777777" w:rsidTr="00145E86">
        <w:trPr>
          <w:jc w:val="center"/>
        </w:trPr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B5CEE" w14:textId="77777777" w:rsidR="00435E4B" w:rsidRPr="00B92F19" w:rsidRDefault="00435E4B" w:rsidP="00145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Kongre Düzenleme Kurulu Başkanı</w:t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8D5A0" w14:textId="77777777" w:rsidR="00435E4B" w:rsidRPr="00B92F19" w:rsidRDefault="00435E4B" w:rsidP="00145E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Develi Belediye Başkanı</w:t>
            </w:r>
          </w:p>
        </w:tc>
      </w:tr>
    </w:tbl>
    <w:p w14:paraId="71C9D141" w14:textId="77777777" w:rsidR="00435E4B" w:rsidRPr="00B92F19" w:rsidRDefault="00435E4B" w:rsidP="00435E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B92F19" w:rsidRPr="00B92F19" w14:paraId="13C6D926" w14:textId="77777777" w:rsidTr="00145E86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66D8CFE" w14:textId="77777777" w:rsidR="00435E4B" w:rsidRPr="00B92F19" w:rsidRDefault="00435E4B" w:rsidP="00145E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53854E" w14:textId="77777777" w:rsidR="009C19BA" w:rsidRDefault="009C19BA" w:rsidP="00435E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8B6483" w14:textId="77777777" w:rsidR="009C19BA" w:rsidRDefault="009C19BA" w:rsidP="00435E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0E50B" w14:textId="77777777" w:rsidR="009C19BA" w:rsidRDefault="009C19BA" w:rsidP="00435E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5375C" w14:textId="079BA7CC" w:rsidR="00435E4B" w:rsidRPr="00B92F19" w:rsidRDefault="00435E4B" w:rsidP="00435E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F19">
        <w:rPr>
          <w:rFonts w:ascii="Times New Roman" w:hAnsi="Times New Roman" w:cs="Times New Roman"/>
          <w:b/>
          <w:bCs/>
          <w:sz w:val="24"/>
          <w:szCs w:val="24"/>
        </w:rPr>
        <w:t>ÖNEMLİ NOT:</w:t>
      </w:r>
    </w:p>
    <w:p w14:paraId="67A992DF" w14:textId="77777777" w:rsidR="00435E4B" w:rsidRPr="00B92F19" w:rsidRDefault="00435E4B" w:rsidP="00435E4B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F19">
        <w:rPr>
          <w:rFonts w:ascii="Times New Roman" w:hAnsi="Times New Roman" w:cs="Times New Roman"/>
          <w:sz w:val="24"/>
          <w:szCs w:val="24"/>
        </w:rPr>
        <w:t>Katılımcı sayısı sınırlı olup, katılımcılardan </w:t>
      </w:r>
      <w:r w:rsidRPr="00B92F19">
        <w:rPr>
          <w:rFonts w:ascii="Times New Roman" w:hAnsi="Times New Roman" w:cs="Times New Roman"/>
          <w:b/>
          <w:bCs/>
          <w:sz w:val="24"/>
          <w:szCs w:val="24"/>
          <w:u w:val="single"/>
        </w:rPr>
        <w:t>katılım ücreti alınmayacaktır</w:t>
      </w:r>
      <w:r w:rsidRPr="00B92F19">
        <w:rPr>
          <w:rFonts w:ascii="Times New Roman" w:hAnsi="Times New Roman" w:cs="Times New Roman"/>
          <w:sz w:val="24"/>
          <w:szCs w:val="24"/>
        </w:rPr>
        <w:t>.</w:t>
      </w:r>
    </w:p>
    <w:p w14:paraId="6F7455AB" w14:textId="77777777" w:rsidR="00435E4B" w:rsidRPr="00B92F19" w:rsidRDefault="00435E4B" w:rsidP="00435E4B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F19">
        <w:rPr>
          <w:rFonts w:ascii="Times New Roman" w:hAnsi="Times New Roman" w:cs="Times New Roman"/>
          <w:sz w:val="24"/>
          <w:szCs w:val="24"/>
        </w:rPr>
        <w:t>Konaklama ve yemek giderleri </w:t>
      </w:r>
      <w:r w:rsidRPr="00B92F19">
        <w:rPr>
          <w:rFonts w:ascii="Times New Roman" w:hAnsi="Times New Roman" w:cs="Times New Roman"/>
          <w:b/>
          <w:bCs/>
          <w:sz w:val="24"/>
          <w:szCs w:val="24"/>
          <w:u w:val="single"/>
        </w:rPr>
        <w:t>Develi Belediyesi tarafından karşılanacaktır</w:t>
      </w:r>
      <w:r w:rsidRPr="00B92F19">
        <w:rPr>
          <w:rFonts w:ascii="Times New Roman" w:hAnsi="Times New Roman" w:cs="Times New Roman"/>
          <w:sz w:val="24"/>
          <w:szCs w:val="24"/>
        </w:rPr>
        <w:t>.</w:t>
      </w:r>
    </w:p>
    <w:p w14:paraId="5D076719" w14:textId="77777777" w:rsidR="00435E4B" w:rsidRPr="00B92F19" w:rsidRDefault="00435E4B" w:rsidP="00435E4B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F19">
        <w:rPr>
          <w:rFonts w:ascii="Times New Roman" w:hAnsi="Times New Roman" w:cs="Times New Roman"/>
          <w:sz w:val="24"/>
          <w:szCs w:val="24"/>
        </w:rPr>
        <w:t>Katılımcılar ulaşım giderlerini </w:t>
      </w:r>
      <w:r w:rsidRPr="00B92F19">
        <w:rPr>
          <w:rFonts w:ascii="Times New Roman" w:hAnsi="Times New Roman" w:cs="Times New Roman"/>
          <w:b/>
          <w:bCs/>
          <w:sz w:val="24"/>
          <w:szCs w:val="24"/>
          <w:u w:val="single"/>
        </w:rPr>
        <w:t>kendileri karşılayacaklardır</w:t>
      </w:r>
      <w:r w:rsidRPr="00B92F19">
        <w:rPr>
          <w:rFonts w:ascii="Times New Roman" w:hAnsi="Times New Roman" w:cs="Times New Roman"/>
          <w:sz w:val="24"/>
          <w:szCs w:val="24"/>
        </w:rPr>
        <w:t>.</w:t>
      </w:r>
    </w:p>
    <w:p w14:paraId="000B0C2B" w14:textId="77777777" w:rsidR="00435E4B" w:rsidRPr="00B92F19" w:rsidRDefault="00435E4B" w:rsidP="00435E4B">
      <w:pPr>
        <w:pStyle w:val="ListeParagraf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2DE782E" w14:textId="77777777" w:rsidR="00BA7738" w:rsidRPr="00B92F19" w:rsidRDefault="00435E4B" w:rsidP="0043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92F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Web: </w:t>
      </w:r>
      <w:r w:rsidR="00B92F19">
        <w:rPr>
          <w:rFonts w:ascii="Times New Roman" w:hAnsi="Times New Roman" w:cs="Times New Roman"/>
          <w:sz w:val="24"/>
          <w:szCs w:val="24"/>
        </w:rPr>
        <w:t>http://www.develikongre.org</w:t>
      </w:r>
    </w:p>
    <w:sectPr w:rsidR="00BA7738" w:rsidRPr="00B92F19" w:rsidSect="008A2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F1F29"/>
    <w:multiLevelType w:val="hybridMultilevel"/>
    <w:tmpl w:val="352C60B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D53B84"/>
    <w:multiLevelType w:val="hybridMultilevel"/>
    <w:tmpl w:val="F47608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F27"/>
    <w:rsid w:val="00074FB6"/>
    <w:rsid w:val="000D0811"/>
    <w:rsid w:val="00435E4B"/>
    <w:rsid w:val="00490F27"/>
    <w:rsid w:val="00626962"/>
    <w:rsid w:val="0069567F"/>
    <w:rsid w:val="00730707"/>
    <w:rsid w:val="0075775A"/>
    <w:rsid w:val="007651C4"/>
    <w:rsid w:val="00781BAF"/>
    <w:rsid w:val="00874E96"/>
    <w:rsid w:val="008A2170"/>
    <w:rsid w:val="0090467A"/>
    <w:rsid w:val="0093769A"/>
    <w:rsid w:val="00984EE7"/>
    <w:rsid w:val="009C19BA"/>
    <w:rsid w:val="009D5042"/>
    <w:rsid w:val="00B92F19"/>
    <w:rsid w:val="00B95CE6"/>
    <w:rsid w:val="00BA7738"/>
    <w:rsid w:val="00BB1CF1"/>
    <w:rsid w:val="00BD4ABA"/>
    <w:rsid w:val="00C169F4"/>
    <w:rsid w:val="00C51038"/>
    <w:rsid w:val="00C95F79"/>
    <w:rsid w:val="00DA0AC1"/>
    <w:rsid w:val="00DA75BE"/>
    <w:rsid w:val="00DB38B9"/>
    <w:rsid w:val="00DB7D0C"/>
    <w:rsid w:val="00E3708A"/>
    <w:rsid w:val="00E802B2"/>
    <w:rsid w:val="00EC4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3327"/>
  <w15:docId w15:val="{5B449CCA-04FD-4DE2-AB49-68A6146F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1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90F27"/>
    <w:rPr>
      <w:b/>
      <w:bCs/>
    </w:rPr>
  </w:style>
  <w:style w:type="character" w:customStyle="1" w:styleId="apple-converted-space">
    <w:name w:val="apple-converted-space"/>
    <w:basedOn w:val="VarsaylanParagrafYazTipi"/>
    <w:rsid w:val="00490F27"/>
  </w:style>
  <w:style w:type="paragraph" w:styleId="NormalWeb">
    <w:name w:val="Normal (Web)"/>
    <w:basedOn w:val="Normal"/>
    <w:uiPriority w:val="99"/>
    <w:semiHidden/>
    <w:unhideWhenUsed/>
    <w:rsid w:val="0049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90F27"/>
    <w:rPr>
      <w:color w:val="0000FF"/>
      <w:u w:val="single"/>
    </w:rPr>
  </w:style>
  <w:style w:type="table" w:styleId="TabloKlavuzu">
    <w:name w:val="Table Grid"/>
    <w:basedOn w:val="NormalTablo"/>
    <w:uiPriority w:val="39"/>
    <w:rsid w:val="00C169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C16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88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1103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72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1798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17153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26131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675054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813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35023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1734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85176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8826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5867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39741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55329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7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842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62514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19625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611321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8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8762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93479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86283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40994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1322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41435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93594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55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3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Ali ORHAN</cp:lastModifiedBy>
  <cp:revision>3</cp:revision>
  <dcterms:created xsi:type="dcterms:W3CDTF">2022-01-05T12:53:00Z</dcterms:created>
  <dcterms:modified xsi:type="dcterms:W3CDTF">2022-01-06T05:48:00Z</dcterms:modified>
</cp:coreProperties>
</file>