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BC" w:rsidRPr="002B71C6" w:rsidRDefault="00DD11BC" w:rsidP="00C175BE">
      <w:pPr>
        <w:jc w:val="center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2B71C6">
        <w:rPr>
          <w:rFonts w:ascii="Times New Roman" w:eastAsia="Times New Roman" w:hAnsi="Times New Roman" w:cs="Times New Roman"/>
          <w:b/>
          <w:sz w:val="24"/>
          <w:lang w:val="tr-TR"/>
        </w:rPr>
        <w:t>T.</w:t>
      </w:r>
      <w:r w:rsidR="00581C83" w:rsidRPr="002B71C6">
        <w:rPr>
          <w:rFonts w:ascii="Times New Roman" w:eastAsia="Times New Roman" w:hAnsi="Times New Roman" w:cs="Times New Roman"/>
          <w:b/>
          <w:sz w:val="24"/>
          <w:lang w:val="tr-TR"/>
        </w:rPr>
        <w:t>C.</w:t>
      </w:r>
    </w:p>
    <w:p w:rsidR="00DD11BC" w:rsidRPr="002B71C6" w:rsidRDefault="00581C83" w:rsidP="00C175BE">
      <w:pPr>
        <w:jc w:val="center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2B71C6">
        <w:rPr>
          <w:rFonts w:ascii="Times New Roman" w:eastAsia="Times New Roman" w:hAnsi="Times New Roman" w:cs="Times New Roman"/>
          <w:b/>
          <w:sz w:val="24"/>
          <w:lang w:val="tr-TR"/>
        </w:rPr>
        <w:t>NECMETTİN ERBAKAN ÜNİVERSİTESİ</w:t>
      </w:r>
    </w:p>
    <w:p w:rsidR="00DD11BC" w:rsidRPr="002B71C6" w:rsidRDefault="00581C83" w:rsidP="00C175BE">
      <w:pPr>
        <w:jc w:val="center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2B71C6">
        <w:rPr>
          <w:rFonts w:ascii="Times New Roman" w:eastAsia="Times New Roman" w:hAnsi="Times New Roman" w:cs="Times New Roman"/>
          <w:b/>
          <w:sz w:val="24"/>
          <w:lang w:val="tr-TR"/>
        </w:rPr>
        <w:t>UYGULAMALI BİLİMLER FAKÜLTESİ</w:t>
      </w:r>
      <w:r w:rsidR="002B71C6" w:rsidRPr="002B71C6">
        <w:rPr>
          <w:rFonts w:ascii="Times New Roman" w:eastAsia="Times New Roman" w:hAnsi="Times New Roman" w:cs="Times New Roman"/>
          <w:b/>
          <w:sz w:val="24"/>
          <w:lang w:val="tr-TR"/>
        </w:rPr>
        <w:t xml:space="preserve"> DEKANLIĞI’NA </w:t>
      </w:r>
    </w:p>
    <w:p w:rsidR="00482DDE" w:rsidRDefault="002B71C6" w:rsidP="00C175BE">
      <w:pPr>
        <w:spacing w:line="360" w:lineRule="auto"/>
        <w:rPr>
          <w:rFonts w:ascii="Times New Roman" w:eastAsia="Times New Roman" w:hAnsi="Times New Roman" w:cs="Times New Roman"/>
          <w:sz w:val="24"/>
          <w:lang w:val="tr-TR"/>
        </w:rPr>
      </w:pPr>
      <w:r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</w:p>
    <w:tbl>
      <w:tblPr>
        <w:tblStyle w:val="TableNormal1"/>
        <w:tblpPr w:leftFromText="141" w:rightFromText="141" w:vertAnchor="text" w:horzAnchor="margin" w:tblpY="-3"/>
        <w:tblW w:w="99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985"/>
      </w:tblGrid>
      <w:tr w:rsidR="00C175BE" w:rsidRPr="00581C83" w:rsidTr="00C175BE">
        <w:trPr>
          <w:cantSplit/>
          <w:trHeight w:val="407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3"/>
            <w:hideMark/>
          </w:tcPr>
          <w:p w:rsidR="00C175BE" w:rsidRPr="00581C83" w:rsidRDefault="00C175BE" w:rsidP="00C175BE">
            <w:pPr>
              <w:spacing w:before="70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81C83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ÖĞ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NC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İ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İN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İMLİK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B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İLG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L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ER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İ</w:t>
            </w:r>
          </w:p>
        </w:tc>
      </w:tr>
      <w:tr w:rsidR="00C175BE" w:rsidRPr="00581C83" w:rsidTr="00C175BE">
        <w:trPr>
          <w:cantSplit/>
          <w:trHeight w:hRule="exact" w:val="26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E" w:rsidRPr="00C175BE" w:rsidRDefault="00C175BE" w:rsidP="00C175BE">
            <w:pPr>
              <w:spacing w:line="249" w:lineRule="exact"/>
              <w:ind w:left="99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</w:rPr>
              <w:t>A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>D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 / SOY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>AD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E" w:rsidRPr="00581C83" w:rsidRDefault="00C175BE" w:rsidP="00C175BE">
            <w:pPr>
              <w:ind w:left="1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5BE" w:rsidRPr="00581C83" w:rsidTr="00C175BE">
        <w:trPr>
          <w:cantSplit/>
          <w:trHeight w:hRule="exact" w:val="26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E" w:rsidRPr="00C175BE" w:rsidRDefault="00C175BE" w:rsidP="00C175BE">
            <w:pPr>
              <w:spacing w:line="249" w:lineRule="exact"/>
              <w:ind w:left="99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</w:rPr>
              <w:t>KAY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ITLI OL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>DU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ĞU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</w:rPr>
              <w:t xml:space="preserve"> B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ÖL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>Ü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M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</w:rPr>
              <w:t>Ü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N</w:t>
            </w:r>
            <w:r w:rsidRPr="00C175BE">
              <w:rPr>
                <w:rFonts w:ascii="Times New Roman" w:eastAsia="Arial Narrow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</w:rPr>
              <w:t>A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>D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E" w:rsidRPr="00581C83" w:rsidRDefault="00C175BE" w:rsidP="00C175BE">
            <w:pPr>
              <w:ind w:left="1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5BE" w:rsidRPr="00581C83" w:rsidTr="00C175BE">
        <w:trPr>
          <w:cantSplit/>
          <w:trHeight w:hRule="exact" w:val="26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E" w:rsidRPr="00C175BE" w:rsidRDefault="00C175BE" w:rsidP="00C175BE">
            <w:pPr>
              <w:spacing w:line="249" w:lineRule="exact"/>
              <w:ind w:left="99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T.C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</w:rPr>
              <w:t>K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 xml:space="preserve">İMLİK 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>NU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MA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>R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</w:rPr>
              <w:t>AS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E" w:rsidRPr="00581C83" w:rsidRDefault="00C175BE" w:rsidP="00C175BE">
            <w:pPr>
              <w:ind w:left="1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5BE" w:rsidRPr="00581C83" w:rsidTr="00C175BE">
        <w:trPr>
          <w:cantSplit/>
          <w:trHeight w:hRule="exact" w:val="26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E" w:rsidRPr="00C175BE" w:rsidRDefault="00C175BE" w:rsidP="00C175BE">
            <w:pPr>
              <w:spacing w:line="249" w:lineRule="exact"/>
              <w:ind w:left="99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</w:rPr>
              <w:t>ÖĞRENCİ NUMARASI-S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>N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IFI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E" w:rsidRPr="00581C83" w:rsidRDefault="00C175BE" w:rsidP="00C175BE">
            <w:pPr>
              <w:ind w:left="1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5BE" w:rsidRPr="00581C83" w:rsidTr="00C175BE">
        <w:trPr>
          <w:cantSplit/>
          <w:trHeight w:hRule="exact" w:val="26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E" w:rsidRPr="00C175BE" w:rsidRDefault="00C175BE" w:rsidP="00C175BE">
            <w:pPr>
              <w:spacing w:line="252" w:lineRule="exact"/>
              <w:ind w:left="99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</w:pP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  <w:t>CEP T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  <w:lang w:val="tr-TR"/>
              </w:rPr>
              <w:t>E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  <w:t>L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  <w:lang w:val="tr-TR"/>
              </w:rPr>
              <w:t>E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  <w:t xml:space="preserve">FON 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  <w:lang w:val="tr-TR"/>
              </w:rPr>
              <w:t>NU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  <w:t>MA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  <w:lang w:val="tr-TR"/>
              </w:rPr>
              <w:t>R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  <w:lang w:val="tr-TR"/>
              </w:rPr>
              <w:t>AS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  <w:t xml:space="preserve">I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E" w:rsidRPr="00581C83" w:rsidRDefault="00C175BE" w:rsidP="00C175BE">
            <w:pPr>
              <w:ind w:left="1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5BE" w:rsidRPr="00581C83" w:rsidTr="00C175BE">
        <w:trPr>
          <w:cantSplit/>
          <w:trHeight w:hRule="exact" w:val="26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E" w:rsidRPr="00C175BE" w:rsidRDefault="00C175BE" w:rsidP="00C175BE">
            <w:pPr>
              <w:spacing w:line="249" w:lineRule="exact"/>
              <w:ind w:left="99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</w:pP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  <w:lang w:val="tr-TR"/>
              </w:rPr>
              <w:t>E-P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  <w:t>O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  <w:lang w:val="tr-TR"/>
              </w:rPr>
              <w:t>S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  <w:t>TA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  <w:lang w:val="tr-TR"/>
              </w:rPr>
              <w:t xml:space="preserve"> A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  <w:lang w:val="tr-TR"/>
              </w:rPr>
              <w:t>DR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  <w:lang w:val="tr-TR"/>
              </w:rPr>
              <w:t>ES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  <w:t>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E" w:rsidRPr="00581C83" w:rsidRDefault="00C175BE" w:rsidP="00C175BE">
            <w:pPr>
              <w:spacing w:line="249" w:lineRule="exact"/>
              <w:ind w:left="151" w:right="3125"/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581C83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………………..</w:t>
            </w:r>
            <w:proofErr w:type="gramEnd"/>
            <w:r w:rsidRPr="00581C83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@......................</w:t>
            </w:r>
          </w:p>
        </w:tc>
      </w:tr>
    </w:tbl>
    <w:p w:rsidR="00C175BE" w:rsidRDefault="00DD11BC" w:rsidP="00482D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tr-TR"/>
        </w:rPr>
      </w:pPr>
      <w:r w:rsidRPr="00581C83">
        <w:rPr>
          <w:rFonts w:ascii="Times New Roman" w:eastAsia="Times New Roman" w:hAnsi="Times New Roman" w:cs="Times New Roman"/>
          <w:sz w:val="24"/>
          <w:lang w:val="tr-TR"/>
        </w:rPr>
        <w:tab/>
      </w:r>
      <w:r w:rsidR="00581C83" w:rsidRPr="00581C83">
        <w:rPr>
          <w:rFonts w:ascii="Times New Roman" w:eastAsia="Times New Roman" w:hAnsi="Times New Roman" w:cs="Times New Roman"/>
          <w:sz w:val="24"/>
          <w:lang w:val="tr-TR"/>
        </w:rPr>
        <w:t>Uygulamalı Bilimler Fakültesi</w:t>
      </w:r>
      <w:r w:rsidR="00581C83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proofErr w:type="gramStart"/>
      <w:r w:rsidR="00581C83">
        <w:rPr>
          <w:rFonts w:ascii="Times New Roman" w:eastAsia="Times New Roman" w:hAnsi="Times New Roman" w:cs="Times New Roman"/>
          <w:sz w:val="24"/>
          <w:lang w:val="tr-TR"/>
        </w:rPr>
        <w:t>…………………………………………………….</w:t>
      </w:r>
      <w:proofErr w:type="gramEnd"/>
      <w:r w:rsidR="00581C83">
        <w:rPr>
          <w:rFonts w:ascii="Times New Roman" w:eastAsia="Times New Roman" w:hAnsi="Times New Roman" w:cs="Times New Roman"/>
          <w:sz w:val="24"/>
          <w:lang w:val="tr-TR"/>
        </w:rPr>
        <w:t>Bölümü …..</w:t>
      </w:r>
      <w:r w:rsidRPr="00581C83">
        <w:rPr>
          <w:rFonts w:ascii="Times New Roman" w:eastAsia="Times New Roman" w:hAnsi="Times New Roman" w:cs="Times New Roman"/>
          <w:sz w:val="24"/>
          <w:lang w:val="tr-TR"/>
        </w:rPr>
        <w:t>…….</w:t>
      </w:r>
      <w:r w:rsidR="00482DDE" w:rsidRPr="00581C83">
        <w:rPr>
          <w:rFonts w:ascii="Times New Roman" w:eastAsia="Times New Roman" w:hAnsi="Times New Roman" w:cs="Times New Roman"/>
          <w:sz w:val="24"/>
          <w:lang w:val="tr-TR"/>
        </w:rPr>
        <w:t>…</w:t>
      </w:r>
      <w:r w:rsidR="00B25224" w:rsidRPr="00581C83">
        <w:rPr>
          <w:rFonts w:ascii="Times New Roman" w:eastAsia="Times New Roman" w:hAnsi="Times New Roman" w:cs="Times New Roman"/>
          <w:sz w:val="24"/>
          <w:lang w:val="tr-TR"/>
        </w:rPr>
        <w:t>…</w:t>
      </w:r>
      <w:r w:rsidR="00482DDE" w:rsidRPr="00581C83">
        <w:rPr>
          <w:rFonts w:ascii="Times New Roman" w:eastAsia="Times New Roman" w:hAnsi="Times New Roman" w:cs="Times New Roman"/>
          <w:sz w:val="24"/>
          <w:lang w:val="tr-TR"/>
        </w:rPr>
        <w:t>.</w:t>
      </w:r>
      <w:r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proofErr w:type="spellStart"/>
      <w:r w:rsidR="00482DDE" w:rsidRPr="00581C83">
        <w:rPr>
          <w:rFonts w:ascii="Times New Roman" w:eastAsia="Times New Roman" w:hAnsi="Times New Roman" w:cs="Times New Roman"/>
          <w:sz w:val="24"/>
          <w:lang w:val="tr-TR"/>
        </w:rPr>
        <w:t>nolu</w:t>
      </w:r>
      <w:proofErr w:type="spellEnd"/>
      <w:r w:rsidR="00482DDE"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proofErr w:type="gramStart"/>
      <w:r w:rsidRPr="00581C83">
        <w:rPr>
          <w:rFonts w:ascii="Times New Roman" w:eastAsia="Times New Roman" w:hAnsi="Times New Roman" w:cs="Times New Roman"/>
          <w:sz w:val="24"/>
          <w:lang w:val="tr-TR"/>
        </w:rPr>
        <w:t>………….</w:t>
      </w:r>
      <w:proofErr w:type="gramEnd"/>
      <w:r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proofErr w:type="gramStart"/>
      <w:r w:rsidRPr="00581C83">
        <w:rPr>
          <w:rFonts w:ascii="Times New Roman" w:eastAsia="Times New Roman" w:hAnsi="Times New Roman" w:cs="Times New Roman"/>
          <w:sz w:val="24"/>
          <w:lang w:val="tr-TR"/>
        </w:rPr>
        <w:t>s</w:t>
      </w:r>
      <w:r w:rsidR="006C7222" w:rsidRPr="00581C83">
        <w:rPr>
          <w:rFonts w:ascii="Times New Roman" w:eastAsia="Times New Roman" w:hAnsi="Times New Roman" w:cs="Times New Roman"/>
          <w:sz w:val="24"/>
          <w:lang w:val="tr-TR"/>
        </w:rPr>
        <w:t>ınıf</w:t>
      </w:r>
      <w:proofErr w:type="gramEnd"/>
      <w:r w:rsidR="006C7222"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r w:rsidR="00482DDE" w:rsidRPr="00581C83">
        <w:rPr>
          <w:rFonts w:ascii="Times New Roman" w:eastAsia="Times New Roman" w:hAnsi="Times New Roman" w:cs="Times New Roman"/>
          <w:sz w:val="24"/>
          <w:lang w:val="tr-TR"/>
        </w:rPr>
        <w:t>öğrencisiyim</w:t>
      </w:r>
      <w:r w:rsidRPr="00581C83">
        <w:rPr>
          <w:rFonts w:ascii="Times New Roman" w:eastAsia="Times New Roman" w:hAnsi="Times New Roman" w:cs="Times New Roman"/>
          <w:sz w:val="24"/>
          <w:lang w:val="tr-TR"/>
        </w:rPr>
        <w:t xml:space="preserve">. </w:t>
      </w:r>
      <w:r w:rsidR="00482DDE"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r w:rsidR="00581C83" w:rsidRPr="00581C83">
        <w:rPr>
          <w:rFonts w:ascii="Times New Roman" w:eastAsia="Times New Roman" w:hAnsi="Times New Roman" w:cs="Times New Roman"/>
          <w:sz w:val="24"/>
          <w:lang w:val="tr-TR"/>
        </w:rPr>
        <w:t xml:space="preserve">Zorunlu İş Başı Eğitimi </w:t>
      </w:r>
      <w:r w:rsidR="00C175BE">
        <w:rPr>
          <w:rFonts w:ascii="Times New Roman" w:eastAsia="Times New Roman" w:hAnsi="Times New Roman" w:cs="Times New Roman"/>
          <w:sz w:val="24"/>
          <w:lang w:val="tr-TR"/>
        </w:rPr>
        <w:t>D</w:t>
      </w:r>
      <w:r w:rsidR="00581C83" w:rsidRPr="00581C83">
        <w:rPr>
          <w:rFonts w:ascii="Times New Roman" w:eastAsia="Times New Roman" w:hAnsi="Times New Roman" w:cs="Times New Roman"/>
          <w:sz w:val="24"/>
          <w:lang w:val="tr-TR"/>
        </w:rPr>
        <w:t>ersini</w:t>
      </w:r>
      <w:r w:rsidR="00482DDE"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r w:rsidR="00172D57">
        <w:rPr>
          <w:rFonts w:ascii="Times New Roman" w:eastAsia="Times New Roman" w:hAnsi="Times New Roman" w:cs="Times New Roman"/>
          <w:sz w:val="24"/>
          <w:lang w:val="tr-TR"/>
        </w:rPr>
        <w:t>iş yerinde</w:t>
      </w:r>
      <w:r w:rsidR="00C175BE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r w:rsidR="0084460B">
        <w:rPr>
          <w:rFonts w:ascii="Times New Roman" w:eastAsia="Times New Roman" w:hAnsi="Times New Roman" w:cs="Times New Roman"/>
          <w:sz w:val="24"/>
          <w:lang w:val="tr-TR"/>
        </w:rPr>
        <w:t>yapmayı</w:t>
      </w:r>
      <w:r w:rsidR="00C175BE">
        <w:rPr>
          <w:rFonts w:ascii="Times New Roman" w:eastAsia="Times New Roman" w:hAnsi="Times New Roman" w:cs="Times New Roman"/>
          <w:sz w:val="24"/>
          <w:lang w:val="tr-TR"/>
        </w:rPr>
        <w:t xml:space="preserve"> tercih etmekteyim. </w:t>
      </w:r>
    </w:p>
    <w:p w:rsidR="00482DDE" w:rsidRPr="00581C83" w:rsidRDefault="00C175BE" w:rsidP="00C175B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tr-TR"/>
        </w:rPr>
      </w:pPr>
      <w:r>
        <w:rPr>
          <w:rFonts w:ascii="Times New Roman" w:eastAsia="Times New Roman" w:hAnsi="Times New Roman" w:cs="Times New Roman"/>
          <w:sz w:val="24"/>
          <w:lang w:val="tr-TR"/>
        </w:rPr>
        <w:t>B</w:t>
      </w:r>
      <w:r w:rsidR="00482DDE" w:rsidRPr="00581C83">
        <w:rPr>
          <w:rFonts w:ascii="Times New Roman" w:eastAsia="Times New Roman" w:hAnsi="Times New Roman" w:cs="Times New Roman"/>
          <w:sz w:val="24"/>
          <w:lang w:val="tr-TR"/>
        </w:rPr>
        <w:t>u tercihim</w:t>
      </w:r>
      <w:r>
        <w:rPr>
          <w:rFonts w:ascii="Times New Roman" w:eastAsia="Times New Roman" w:hAnsi="Times New Roman" w:cs="Times New Roman"/>
          <w:sz w:val="24"/>
          <w:lang w:val="tr-TR"/>
        </w:rPr>
        <w:t>den doğacak /kaynaklanacak</w:t>
      </w:r>
      <w:r w:rsidR="00482DDE"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tr-TR"/>
        </w:rPr>
        <w:t>bütün</w:t>
      </w:r>
      <w:r w:rsidR="00482DDE"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sorumlulukları</w:t>
      </w:r>
      <w:r>
        <w:rPr>
          <w:rFonts w:ascii="Times New Roman" w:eastAsia="Times New Roman" w:hAnsi="Times New Roman" w:cs="Times New Roman"/>
          <w:sz w:val="24"/>
          <w:lang w:val="tr-TR"/>
        </w:rPr>
        <w:t xml:space="preserve"> (</w:t>
      </w:r>
      <w:r w:rsidR="007E7B35">
        <w:rPr>
          <w:rFonts w:ascii="Times New Roman" w:eastAsia="Times New Roman" w:hAnsi="Times New Roman" w:cs="Times New Roman"/>
          <w:sz w:val="24"/>
          <w:lang w:val="tr-TR"/>
        </w:rPr>
        <w:t xml:space="preserve">COVİD 19, </w:t>
      </w:r>
      <w:r>
        <w:rPr>
          <w:rFonts w:ascii="Times New Roman" w:eastAsia="Times New Roman" w:hAnsi="Times New Roman" w:cs="Times New Roman"/>
          <w:sz w:val="24"/>
          <w:lang w:val="tr-TR"/>
        </w:rPr>
        <w:t>hastalık, iş kazası</w:t>
      </w:r>
      <w:proofErr w:type="gramStart"/>
      <w:r>
        <w:rPr>
          <w:rFonts w:ascii="Times New Roman" w:eastAsia="Times New Roman" w:hAnsi="Times New Roman" w:cs="Times New Roman"/>
          <w:sz w:val="24"/>
          <w:lang w:val="tr-TR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  <w:lang w:val="tr-TR"/>
        </w:rPr>
        <w:t xml:space="preserve"> gib</w:t>
      </w:r>
      <w:r w:rsidR="007E7B35">
        <w:rPr>
          <w:rFonts w:ascii="Times New Roman" w:eastAsia="Times New Roman" w:hAnsi="Times New Roman" w:cs="Times New Roman"/>
          <w:sz w:val="24"/>
          <w:lang w:val="tr-TR"/>
        </w:rPr>
        <w:t>i</w:t>
      </w:r>
      <w:r>
        <w:rPr>
          <w:rFonts w:ascii="Times New Roman" w:eastAsia="Times New Roman" w:hAnsi="Times New Roman" w:cs="Times New Roman"/>
          <w:sz w:val="24"/>
          <w:lang w:val="tr-TR"/>
        </w:rPr>
        <w:t>)</w:t>
      </w:r>
      <w:r w:rsidR="00482DDE"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kabul ederim.</w:t>
      </w:r>
    </w:p>
    <w:p w:rsidR="00581C83" w:rsidRDefault="00581C83" w:rsidP="00482D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tr-TR"/>
        </w:rPr>
      </w:pPr>
    </w:p>
    <w:p w:rsidR="00CD29BB" w:rsidRDefault="00581C83" w:rsidP="00C175B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tr-TR"/>
        </w:rPr>
      </w:pPr>
      <w:proofErr w:type="gramStart"/>
      <w:r w:rsidRPr="00581C83">
        <w:rPr>
          <w:rFonts w:ascii="Times New Roman" w:eastAsia="Times New Roman" w:hAnsi="Times New Roman" w:cs="Times New Roman"/>
          <w:sz w:val="24"/>
          <w:lang w:val="tr-TR"/>
        </w:rPr>
        <w:t xml:space="preserve">Yukarıda belirttiğim bilgilerin doğruluğunu, </w:t>
      </w:r>
      <w:r w:rsidR="00172D57">
        <w:rPr>
          <w:rFonts w:ascii="Times New Roman" w:eastAsia="Times New Roman" w:hAnsi="Times New Roman" w:cs="Times New Roman"/>
          <w:sz w:val="24"/>
          <w:lang w:val="tr-TR"/>
        </w:rPr>
        <w:t>07</w:t>
      </w:r>
      <w:r w:rsidR="00C175BE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r w:rsidR="00172D57">
        <w:rPr>
          <w:rFonts w:ascii="Times New Roman" w:eastAsia="Times New Roman" w:hAnsi="Times New Roman" w:cs="Times New Roman"/>
          <w:sz w:val="24"/>
          <w:lang w:val="tr-TR"/>
        </w:rPr>
        <w:t>Mart- 19</w:t>
      </w:r>
      <w:r w:rsidR="00C175BE">
        <w:rPr>
          <w:rFonts w:ascii="Times New Roman" w:eastAsia="Times New Roman" w:hAnsi="Times New Roman" w:cs="Times New Roman"/>
          <w:sz w:val="24"/>
          <w:lang w:val="tr-TR"/>
        </w:rPr>
        <w:t xml:space="preserve"> Haziran</w:t>
      </w:r>
      <w:r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r w:rsidR="00172D57">
        <w:rPr>
          <w:rFonts w:ascii="Times New Roman" w:eastAsia="Times New Roman" w:hAnsi="Times New Roman" w:cs="Times New Roman"/>
          <w:sz w:val="24"/>
          <w:lang w:val="tr-TR"/>
        </w:rPr>
        <w:t>2022</w:t>
      </w:r>
      <w:r w:rsidR="00C175BE">
        <w:rPr>
          <w:rFonts w:ascii="Times New Roman" w:eastAsia="Times New Roman" w:hAnsi="Times New Roman" w:cs="Times New Roman"/>
          <w:sz w:val="24"/>
          <w:lang w:val="tr-TR"/>
        </w:rPr>
        <w:t xml:space="preserve"> tarihleri arasında </w:t>
      </w:r>
      <w:r w:rsidR="00C175BE" w:rsidRPr="00C175BE">
        <w:rPr>
          <w:rFonts w:ascii="Times New Roman" w:eastAsia="Times New Roman" w:hAnsi="Times New Roman" w:cs="Times New Roman"/>
          <w:sz w:val="24"/>
          <w:lang w:val="tr-TR"/>
        </w:rPr>
        <w:t>Zorunlu İş Başı Eğitimi Dersini</w:t>
      </w:r>
      <w:r w:rsidRPr="00581C83">
        <w:rPr>
          <w:rFonts w:ascii="Times New Roman" w:eastAsia="Times New Roman" w:hAnsi="Times New Roman" w:cs="Times New Roman"/>
          <w:sz w:val="24"/>
          <w:lang w:val="tr-TR"/>
        </w:rPr>
        <w:t xml:space="preserve">, </w:t>
      </w:r>
      <w:r w:rsidR="00172D57">
        <w:rPr>
          <w:rFonts w:ascii="Times New Roman" w:eastAsia="Times New Roman" w:hAnsi="Times New Roman" w:cs="Times New Roman"/>
          <w:sz w:val="24"/>
          <w:lang w:val="tr-TR"/>
        </w:rPr>
        <w:t>iş yerinde</w:t>
      </w:r>
      <w:r w:rsidR="00C175BE" w:rsidRPr="00C175BE">
        <w:rPr>
          <w:rFonts w:ascii="Times New Roman" w:eastAsia="Times New Roman" w:hAnsi="Times New Roman" w:cs="Times New Roman"/>
          <w:sz w:val="24"/>
          <w:lang w:val="tr-TR"/>
        </w:rPr>
        <w:t xml:space="preserve"> yap</w:t>
      </w:r>
      <w:r w:rsidR="00C175BE">
        <w:rPr>
          <w:rFonts w:ascii="Times New Roman" w:eastAsia="Times New Roman" w:hAnsi="Times New Roman" w:cs="Times New Roman"/>
          <w:sz w:val="24"/>
          <w:lang w:val="tr-TR"/>
        </w:rPr>
        <w:t xml:space="preserve">mak istediğimi, </w:t>
      </w:r>
      <w:r w:rsidRPr="00581C83">
        <w:rPr>
          <w:rFonts w:ascii="Times New Roman" w:eastAsia="Times New Roman" w:hAnsi="Times New Roman" w:cs="Times New Roman"/>
          <w:sz w:val="24"/>
          <w:lang w:val="tr-TR"/>
        </w:rPr>
        <w:t xml:space="preserve">başlangıç ve bitiş tarihlerinin değişmesi veya başlamama </w:t>
      </w:r>
      <w:r w:rsidR="00424381">
        <w:rPr>
          <w:rFonts w:ascii="Times New Roman" w:eastAsia="Times New Roman" w:hAnsi="Times New Roman" w:cs="Times New Roman"/>
          <w:sz w:val="24"/>
          <w:lang w:val="tr-TR"/>
        </w:rPr>
        <w:t xml:space="preserve">/ </w:t>
      </w:r>
      <w:r w:rsidRPr="00581C83">
        <w:rPr>
          <w:rFonts w:ascii="Times New Roman" w:eastAsia="Times New Roman" w:hAnsi="Times New Roman" w:cs="Times New Roman"/>
          <w:sz w:val="24"/>
          <w:lang w:val="tr-TR"/>
        </w:rPr>
        <w:t xml:space="preserve">vazgeçmem halinde en az 3 gün öncesinden </w:t>
      </w:r>
      <w:r w:rsidR="00C175BE">
        <w:rPr>
          <w:rFonts w:ascii="Times New Roman" w:eastAsia="Times New Roman" w:hAnsi="Times New Roman" w:cs="Times New Roman"/>
          <w:sz w:val="24"/>
          <w:lang w:val="tr-TR"/>
        </w:rPr>
        <w:t xml:space="preserve">“Fakültemiz </w:t>
      </w:r>
      <w:r w:rsidRPr="00581C83">
        <w:rPr>
          <w:rFonts w:ascii="Times New Roman" w:eastAsia="Times New Roman" w:hAnsi="Times New Roman" w:cs="Times New Roman"/>
          <w:sz w:val="24"/>
          <w:lang w:val="tr-TR"/>
        </w:rPr>
        <w:t>Öğrenci İşleri’ne</w:t>
      </w:r>
      <w:r w:rsidR="00C175BE">
        <w:rPr>
          <w:rFonts w:ascii="Times New Roman" w:eastAsia="Times New Roman" w:hAnsi="Times New Roman" w:cs="Times New Roman"/>
          <w:sz w:val="24"/>
          <w:lang w:val="tr-TR"/>
        </w:rPr>
        <w:t>”</w:t>
      </w:r>
      <w:r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bilgi vereceğimi, aksi takdirde SGK prim ödemeleri nedeniyle doğabilecek zararları karşıl</w:t>
      </w:r>
      <w:r w:rsidR="00C175BE">
        <w:rPr>
          <w:rFonts w:ascii="Times New Roman" w:eastAsia="Times New Roman" w:hAnsi="Times New Roman" w:cs="Times New Roman"/>
          <w:sz w:val="24"/>
          <w:lang w:val="tr-TR"/>
        </w:rPr>
        <w:t xml:space="preserve">ayacağımı; </w:t>
      </w:r>
      <w:r w:rsidR="00C175BE" w:rsidRPr="00C175BE">
        <w:rPr>
          <w:rFonts w:ascii="Times New Roman" w:eastAsia="Times New Roman" w:hAnsi="Times New Roman" w:cs="Times New Roman"/>
          <w:sz w:val="24"/>
          <w:lang w:val="tr-TR"/>
        </w:rPr>
        <w:t xml:space="preserve">Zorunlu İş Başı Eğitimi </w:t>
      </w:r>
      <w:r w:rsidRPr="00581C83">
        <w:rPr>
          <w:rFonts w:ascii="Times New Roman" w:eastAsia="Times New Roman" w:hAnsi="Times New Roman" w:cs="Times New Roman"/>
          <w:sz w:val="24"/>
          <w:lang w:val="tr-TR"/>
        </w:rPr>
        <w:t xml:space="preserve">süresince öğrendiğim olayları, kişileri, isimleri ve diğer </w:t>
      </w:r>
      <w:proofErr w:type="gramEnd"/>
      <w:r w:rsidRPr="00581C83">
        <w:rPr>
          <w:rFonts w:ascii="Times New Roman" w:eastAsia="Times New Roman" w:hAnsi="Times New Roman" w:cs="Times New Roman"/>
          <w:sz w:val="24"/>
          <w:lang w:val="tr-TR"/>
        </w:rPr>
        <w:t xml:space="preserve">bilgileri üçüncü kişilerle paylaşmayacağımı, paylaştığım takdirde her türlü sorumluluğu üstleneceğimi, </w:t>
      </w:r>
      <w:r w:rsidR="00424381">
        <w:rPr>
          <w:rFonts w:ascii="Times New Roman" w:eastAsia="Times New Roman" w:hAnsi="Times New Roman" w:cs="Times New Roman"/>
          <w:sz w:val="24"/>
          <w:lang w:val="tr-TR"/>
        </w:rPr>
        <w:t xml:space="preserve">yüz </w:t>
      </w:r>
      <w:r w:rsidR="00C175BE" w:rsidRPr="00C175BE">
        <w:rPr>
          <w:rFonts w:ascii="Times New Roman" w:eastAsia="Times New Roman" w:hAnsi="Times New Roman" w:cs="Times New Roman"/>
          <w:sz w:val="24"/>
          <w:lang w:val="tr-TR"/>
        </w:rPr>
        <w:t>yüze veya uzaktan çalışma yöntemi (</w:t>
      </w:r>
      <w:proofErr w:type="gramStart"/>
      <w:r w:rsidR="00C175BE" w:rsidRPr="00C175BE">
        <w:rPr>
          <w:rFonts w:ascii="Times New Roman" w:eastAsia="Times New Roman" w:hAnsi="Times New Roman" w:cs="Times New Roman"/>
          <w:sz w:val="24"/>
          <w:lang w:val="tr-TR"/>
        </w:rPr>
        <w:t>online</w:t>
      </w:r>
      <w:proofErr w:type="gramEnd"/>
      <w:r w:rsidR="00C175BE" w:rsidRPr="00C175BE">
        <w:rPr>
          <w:rFonts w:ascii="Times New Roman" w:eastAsia="Times New Roman" w:hAnsi="Times New Roman" w:cs="Times New Roman"/>
          <w:sz w:val="24"/>
          <w:lang w:val="tr-TR"/>
        </w:rPr>
        <w:t xml:space="preserve">) </w:t>
      </w:r>
      <w:r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tüm sorumluluklarını kabul ettiğimi beyan ve taahhüt ederim.</w:t>
      </w:r>
    </w:p>
    <w:p w:rsidR="00C175BE" w:rsidRDefault="000B63A3" w:rsidP="00C175BE">
      <w:pPr>
        <w:spacing w:line="360" w:lineRule="auto"/>
        <w:rPr>
          <w:rFonts w:ascii="Times New Roman" w:eastAsia="Times New Roman" w:hAnsi="Times New Roman" w:cs="Times New Roman"/>
          <w:sz w:val="24"/>
          <w:lang w:val="tr-TR"/>
        </w:rPr>
      </w:pP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  <w:t xml:space="preserve">Tarih:  </w:t>
      </w:r>
      <w:proofErr w:type="gramStart"/>
      <w:r>
        <w:rPr>
          <w:rFonts w:ascii="Times New Roman" w:eastAsia="Times New Roman" w:hAnsi="Times New Roman" w:cs="Times New Roman"/>
          <w:sz w:val="24"/>
          <w:lang w:val="tr-TR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lang w:val="tr-TR"/>
        </w:rPr>
        <w:t>/……/ 202..</w:t>
      </w:r>
      <w:bookmarkStart w:id="0" w:name="_GoBack"/>
      <w:bookmarkEnd w:id="0"/>
    </w:p>
    <w:p w:rsidR="00C175BE" w:rsidRDefault="00C175BE" w:rsidP="00C175BE">
      <w:pPr>
        <w:spacing w:line="360" w:lineRule="auto"/>
        <w:rPr>
          <w:rFonts w:ascii="Times New Roman" w:eastAsia="Times New Roman" w:hAnsi="Times New Roman" w:cs="Times New Roman"/>
          <w:sz w:val="24"/>
          <w:lang w:val="tr-TR"/>
        </w:rPr>
      </w:pPr>
    </w:p>
    <w:p w:rsidR="00C175BE" w:rsidRPr="00C175BE" w:rsidRDefault="00C175BE" w:rsidP="00C175BE">
      <w:pPr>
        <w:spacing w:line="360" w:lineRule="auto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>Adres :</w:t>
      </w:r>
      <w:r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 xml:space="preserve">Ad </w:t>
      </w:r>
      <w:proofErr w:type="spellStart"/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>Soyad</w:t>
      </w:r>
      <w:proofErr w:type="spellEnd"/>
    </w:p>
    <w:p w:rsidR="00C175BE" w:rsidRPr="00C175BE" w:rsidRDefault="00C175BE" w:rsidP="00C175BE">
      <w:pPr>
        <w:spacing w:line="360" w:lineRule="auto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</w:p>
    <w:p w:rsidR="00C175BE" w:rsidRPr="00C175BE" w:rsidRDefault="00C175BE" w:rsidP="00C175BE">
      <w:pPr>
        <w:spacing w:line="360" w:lineRule="auto"/>
        <w:ind w:left="7920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 xml:space="preserve">  İmza </w:t>
      </w:r>
    </w:p>
    <w:p w:rsidR="00C175BE" w:rsidRPr="00581C83" w:rsidRDefault="00C175BE" w:rsidP="00C175B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tr-TR"/>
        </w:rPr>
      </w:pPr>
    </w:p>
    <w:p w:rsidR="00DD11BC" w:rsidRPr="00581C83" w:rsidRDefault="00DD11BC" w:rsidP="00DD11BC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lang w:val="tr-TR"/>
        </w:rPr>
      </w:pPr>
    </w:p>
    <w:p w:rsidR="00CC2D1E" w:rsidRPr="00581C83" w:rsidRDefault="00CC2D1E" w:rsidP="00482D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tr-TR"/>
        </w:rPr>
      </w:pPr>
    </w:p>
    <w:p w:rsidR="003D1295" w:rsidRPr="00581C83" w:rsidRDefault="000B63A3">
      <w:pPr>
        <w:rPr>
          <w:rFonts w:ascii="Times New Roman" w:hAnsi="Times New Roman" w:cs="Times New Roman"/>
          <w:sz w:val="24"/>
          <w:lang w:val="tr-TR"/>
        </w:rPr>
      </w:pPr>
    </w:p>
    <w:sectPr w:rsidR="003D1295" w:rsidRPr="00581C83" w:rsidSect="00C175BE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D17F8"/>
    <w:multiLevelType w:val="multilevel"/>
    <w:tmpl w:val="54A0D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llanici">
    <w15:presenceInfo w15:providerId="None" w15:userId="kullanic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DE"/>
    <w:rsid w:val="000674C8"/>
    <w:rsid w:val="000763F3"/>
    <w:rsid w:val="000B63A3"/>
    <w:rsid w:val="000F4F3F"/>
    <w:rsid w:val="001550D2"/>
    <w:rsid w:val="00172D57"/>
    <w:rsid w:val="001E2963"/>
    <w:rsid w:val="002B71C6"/>
    <w:rsid w:val="00424381"/>
    <w:rsid w:val="00482DDE"/>
    <w:rsid w:val="004C4AA3"/>
    <w:rsid w:val="00581C83"/>
    <w:rsid w:val="006448B4"/>
    <w:rsid w:val="00675C29"/>
    <w:rsid w:val="006C7222"/>
    <w:rsid w:val="007E7B35"/>
    <w:rsid w:val="0084460B"/>
    <w:rsid w:val="008450C9"/>
    <w:rsid w:val="00A4155A"/>
    <w:rsid w:val="00A82B08"/>
    <w:rsid w:val="00B16912"/>
    <w:rsid w:val="00B25224"/>
    <w:rsid w:val="00C175BE"/>
    <w:rsid w:val="00CC2D1E"/>
    <w:rsid w:val="00CD29BB"/>
    <w:rsid w:val="00CD5D3D"/>
    <w:rsid w:val="00D307D6"/>
    <w:rsid w:val="00D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DDE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2D1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4AA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4AA3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qFormat/>
    <w:rsid w:val="00581C83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DDE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2D1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4AA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4AA3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qFormat/>
    <w:rsid w:val="00581C83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FAA62D3906BD1469CBE618A76611060" ma:contentTypeVersion="0" ma:contentTypeDescription="Yeni belge oluşturun." ma:contentTypeScope="" ma:versionID="ee21fb0b98d1d7b6429ee577c8f5fc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130b666bd34682a7084238f75934cc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2FCF6-0322-49CD-B8B5-EA55C88A05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E68583-5EEB-4F49-BDE3-C9ECC7E21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9F203A-4035-4594-8823-7B33A8B63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Eren Akyol</dc:creator>
  <cp:lastModifiedBy>NEU</cp:lastModifiedBy>
  <cp:revision>4</cp:revision>
  <dcterms:created xsi:type="dcterms:W3CDTF">2021-12-06T11:06:00Z</dcterms:created>
  <dcterms:modified xsi:type="dcterms:W3CDTF">2021-12-16T09:02:00Z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0x0101004FAA62D3906BD1469CBE618A76611060</vt:lpwstr>
  </property>
</Properties>
</file>