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0DA" w:rsidRDefault="00B54747">
      <w:pPr>
        <w:kinsoku w:val="0"/>
        <w:overflowPunct w:val="0"/>
        <w:spacing w:before="14" w:line="220" w:lineRule="exac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530225</wp:posOffset>
                </wp:positionH>
                <wp:positionV relativeFrom="page">
                  <wp:posOffset>1040765</wp:posOffset>
                </wp:positionV>
                <wp:extent cx="6670040" cy="0"/>
                <wp:effectExtent l="15875" t="12065" r="19685" b="16510"/>
                <wp:wrapNone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0040" cy="0"/>
                        </a:xfrm>
                        <a:custGeom>
                          <a:avLst/>
                          <a:gdLst>
                            <a:gd name="T0" fmla="*/ 0 w 10504"/>
                            <a:gd name="T1" fmla="*/ 0 h 20"/>
                            <a:gd name="T2" fmla="*/ 10504 w 1050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504" h="20">
                              <a:moveTo>
                                <a:pt x="0" y="0"/>
                              </a:moveTo>
                              <a:lnTo>
                                <a:pt x="10504" y="0"/>
                              </a:lnTo>
                            </a:path>
                          </a:pathLst>
                        </a:custGeom>
                        <a:noFill/>
                        <a:ln w="203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F819D76" id="Freeform 7" o:spid="_x0000_s1026" style="position:absolute;margin-left:41.75pt;margin-top:81.95pt;width:525.2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0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" o:allowincell="f" path="m,l10504,e" filled="f" strokeweight="1.6pt">
                <v:path arrowok="t" o:connecttype="custom" o:connectlocs="0,0;6670040,0" o:connectangles="0,0"/>
                <w10:wrap anchorx="page" anchory="page"/>
              </v:shape>
            </w:pict>
          </mc:Fallback>
        </mc:AlternateContent>
      </w:r>
    </w:p>
    <w:p w:rsidR="008B50DA" w:rsidRPr="007028D7" w:rsidRDefault="008B50DA">
      <w:pPr>
        <w:kinsoku w:val="0"/>
        <w:overflowPunct w:val="0"/>
        <w:spacing w:before="19" w:line="260" w:lineRule="exact"/>
        <w:rPr>
          <w:sz w:val="18"/>
          <w:szCs w:val="18"/>
        </w:rPr>
      </w:pPr>
    </w:p>
    <w:p w:rsidR="008B50DA" w:rsidRDefault="008B50DA">
      <w:pPr>
        <w:kinsoku w:val="0"/>
        <w:overflowPunct w:val="0"/>
        <w:spacing w:before="14" w:line="220" w:lineRule="exact"/>
        <w:rPr>
          <w:sz w:val="22"/>
          <w:szCs w:val="22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"/>
        <w:gridCol w:w="4662"/>
        <w:gridCol w:w="5226"/>
      </w:tblGrid>
      <w:tr w:rsidR="008B50DA" w:rsidTr="001B0AA4">
        <w:trPr>
          <w:trHeight w:hRule="exact" w:val="409"/>
        </w:trPr>
        <w:tc>
          <w:tcPr>
            <w:tcW w:w="554" w:type="dxa"/>
            <w:vMerge w:val="restart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extDirection w:val="btLr"/>
          </w:tcPr>
          <w:p w:rsidR="008B50DA" w:rsidRPr="00A35F00" w:rsidRDefault="008B50DA">
            <w:pPr>
              <w:pStyle w:val="TableParagraph"/>
              <w:kinsoku w:val="0"/>
              <w:overflowPunct w:val="0"/>
              <w:spacing w:before="3" w:line="150" w:lineRule="exact"/>
              <w:rPr>
                <w:sz w:val="15"/>
                <w:szCs w:val="15"/>
              </w:rPr>
            </w:pPr>
          </w:p>
          <w:p w:rsidR="008B50DA" w:rsidRPr="00A35F00" w:rsidRDefault="007C1A79" w:rsidP="007C1A79">
            <w:pPr>
              <w:pStyle w:val="TableParagraph"/>
              <w:kinsoku w:val="0"/>
              <w:overflowPunct w:val="0"/>
              <w:ind w:left="533"/>
            </w:pPr>
            <w:proofErr w:type="spellStart"/>
            <w:r>
              <w:rPr>
                <w:b/>
                <w:bCs/>
                <w:spacing w:val="-1"/>
                <w:sz w:val="20"/>
                <w:szCs w:val="20"/>
              </w:rPr>
              <w:t>The</w:t>
            </w:r>
            <w:proofErr w:type="spellEnd"/>
            <w:r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pacing w:val="-1"/>
                <w:sz w:val="20"/>
                <w:szCs w:val="20"/>
              </w:rPr>
              <w:t>Student’s</w:t>
            </w:r>
            <w:proofErr w:type="spellEnd"/>
          </w:p>
        </w:tc>
        <w:tc>
          <w:tcPr>
            <w:tcW w:w="466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</w:tcPr>
          <w:p w:rsidR="008B50DA" w:rsidRPr="00A35F00" w:rsidRDefault="001B0AA4">
            <w:pPr>
              <w:pStyle w:val="TableParagraph"/>
              <w:kinsoku w:val="0"/>
              <w:overflowPunct w:val="0"/>
              <w:spacing w:before="83"/>
              <w:ind w:left="135"/>
            </w:pPr>
            <w:r w:rsidRPr="001B0AA4">
              <w:rPr>
                <w:b/>
              </w:rPr>
              <w:t>Adı Soyadı</w:t>
            </w:r>
            <w:r>
              <w:rPr>
                <w:b/>
              </w:rPr>
              <w:t xml:space="preserve"> </w:t>
            </w:r>
            <w:r>
              <w:t xml:space="preserve">/ </w:t>
            </w:r>
            <w:r w:rsidR="0040681F" w:rsidRPr="0040681F">
              <w:t xml:space="preserve">First Name, </w:t>
            </w:r>
            <w:proofErr w:type="spellStart"/>
            <w:r w:rsidR="0040681F" w:rsidRPr="0040681F">
              <w:t>Surname</w:t>
            </w:r>
            <w:proofErr w:type="spellEnd"/>
          </w:p>
        </w:tc>
        <w:tc>
          <w:tcPr>
            <w:tcW w:w="522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A0A0A0"/>
            </w:tcBorders>
          </w:tcPr>
          <w:p w:rsidR="008B50DA" w:rsidRPr="00A35F00" w:rsidRDefault="008B50DA"/>
        </w:tc>
      </w:tr>
      <w:tr w:rsidR="008B50DA" w:rsidTr="001B0AA4">
        <w:trPr>
          <w:trHeight w:hRule="exact" w:val="410"/>
        </w:trPr>
        <w:tc>
          <w:tcPr>
            <w:tcW w:w="554" w:type="dxa"/>
            <w:vMerge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extDirection w:val="btLr"/>
          </w:tcPr>
          <w:p w:rsidR="008B50DA" w:rsidRPr="00A35F00" w:rsidRDefault="008B50DA"/>
        </w:tc>
        <w:tc>
          <w:tcPr>
            <w:tcW w:w="466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</w:tcPr>
          <w:p w:rsidR="008B50DA" w:rsidRPr="00A35F00" w:rsidRDefault="001B0AA4">
            <w:pPr>
              <w:pStyle w:val="TableParagraph"/>
              <w:kinsoku w:val="0"/>
              <w:overflowPunct w:val="0"/>
              <w:spacing w:before="84"/>
              <w:ind w:left="135"/>
            </w:pPr>
            <w:r w:rsidRPr="001B0AA4">
              <w:rPr>
                <w:b/>
              </w:rPr>
              <w:t>Uyruğu/Pasaport No</w:t>
            </w:r>
            <w:r>
              <w:rPr>
                <w:b/>
              </w:rPr>
              <w:t xml:space="preserve"> </w:t>
            </w:r>
            <w:r>
              <w:t xml:space="preserve">/ </w:t>
            </w:r>
            <w:proofErr w:type="spellStart"/>
            <w:r w:rsidR="0040681F" w:rsidRPr="0040681F">
              <w:t>Nationality</w:t>
            </w:r>
            <w:proofErr w:type="spellEnd"/>
            <w:r w:rsidR="0040681F" w:rsidRPr="0040681F">
              <w:t>/Passport No.</w:t>
            </w:r>
          </w:p>
        </w:tc>
        <w:tc>
          <w:tcPr>
            <w:tcW w:w="522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A0A0A0"/>
            </w:tcBorders>
          </w:tcPr>
          <w:p w:rsidR="008B50DA" w:rsidRPr="00A35F00" w:rsidRDefault="001B0AA4">
            <w:pPr>
              <w:pStyle w:val="TableParagraph"/>
              <w:kinsoku w:val="0"/>
              <w:overflowPunct w:val="0"/>
              <w:spacing w:before="84"/>
              <w:ind w:left="185"/>
            </w:pPr>
            <w:r>
              <w:rPr>
                <w:sz w:val="20"/>
                <w:szCs w:val="20"/>
              </w:rPr>
              <w:t xml:space="preserve">                           </w:t>
            </w:r>
            <w:r w:rsidR="008B50DA" w:rsidRPr="00A35F00">
              <w:rPr>
                <w:sz w:val="20"/>
                <w:szCs w:val="20"/>
              </w:rPr>
              <w:t>/</w:t>
            </w:r>
          </w:p>
        </w:tc>
      </w:tr>
      <w:tr w:rsidR="008B50DA" w:rsidTr="001B0AA4">
        <w:trPr>
          <w:trHeight w:hRule="exact" w:val="410"/>
        </w:trPr>
        <w:tc>
          <w:tcPr>
            <w:tcW w:w="554" w:type="dxa"/>
            <w:vMerge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extDirection w:val="btLr"/>
          </w:tcPr>
          <w:p w:rsidR="008B50DA" w:rsidRPr="00A35F00" w:rsidRDefault="008B50DA">
            <w:pPr>
              <w:pStyle w:val="TableParagraph"/>
              <w:kinsoku w:val="0"/>
              <w:overflowPunct w:val="0"/>
              <w:spacing w:before="84"/>
              <w:ind w:left="185"/>
            </w:pPr>
          </w:p>
        </w:tc>
        <w:tc>
          <w:tcPr>
            <w:tcW w:w="466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</w:tcPr>
          <w:p w:rsidR="008B50DA" w:rsidRPr="00A35F00" w:rsidRDefault="001B0AA4">
            <w:pPr>
              <w:pStyle w:val="TableParagraph"/>
              <w:kinsoku w:val="0"/>
              <w:overflowPunct w:val="0"/>
              <w:spacing w:before="83"/>
              <w:ind w:left="135"/>
            </w:pPr>
            <w:r w:rsidRPr="001B0AA4">
              <w:rPr>
                <w:b/>
              </w:rPr>
              <w:t>Anabilim Dalı</w:t>
            </w:r>
            <w:r>
              <w:t xml:space="preserve"> / </w:t>
            </w:r>
            <w:proofErr w:type="spellStart"/>
            <w:r w:rsidR="0040681F" w:rsidRPr="0040681F">
              <w:t>Department</w:t>
            </w:r>
            <w:proofErr w:type="spellEnd"/>
          </w:p>
        </w:tc>
        <w:tc>
          <w:tcPr>
            <w:tcW w:w="522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A0A0A0"/>
            </w:tcBorders>
          </w:tcPr>
          <w:p w:rsidR="008B50DA" w:rsidRPr="00A35F00" w:rsidRDefault="008B50DA"/>
        </w:tc>
      </w:tr>
      <w:tr w:rsidR="008B50DA" w:rsidTr="001B0AA4">
        <w:trPr>
          <w:trHeight w:hRule="exact" w:val="409"/>
        </w:trPr>
        <w:tc>
          <w:tcPr>
            <w:tcW w:w="554" w:type="dxa"/>
            <w:vMerge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extDirection w:val="btLr"/>
          </w:tcPr>
          <w:p w:rsidR="008B50DA" w:rsidRPr="00A35F00" w:rsidRDefault="008B50DA"/>
        </w:tc>
        <w:tc>
          <w:tcPr>
            <w:tcW w:w="466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</w:tcPr>
          <w:p w:rsidR="008B50DA" w:rsidRPr="00A35F00" w:rsidRDefault="001B0AA4">
            <w:pPr>
              <w:pStyle w:val="TableParagraph"/>
              <w:kinsoku w:val="0"/>
              <w:overflowPunct w:val="0"/>
              <w:spacing w:before="83"/>
              <w:ind w:left="135"/>
            </w:pPr>
            <w:r w:rsidRPr="001B0AA4">
              <w:rPr>
                <w:b/>
                <w:spacing w:val="-1"/>
                <w:sz w:val="20"/>
                <w:szCs w:val="20"/>
              </w:rPr>
              <w:t>Bilim Dalı</w:t>
            </w:r>
            <w:r>
              <w:rPr>
                <w:spacing w:val="-1"/>
                <w:sz w:val="20"/>
                <w:szCs w:val="20"/>
              </w:rPr>
              <w:t xml:space="preserve"> / </w:t>
            </w:r>
            <w:proofErr w:type="spellStart"/>
            <w:r w:rsidR="0040681F" w:rsidRPr="0040681F">
              <w:rPr>
                <w:spacing w:val="-1"/>
                <w:sz w:val="20"/>
                <w:szCs w:val="20"/>
              </w:rPr>
              <w:t>Field</w:t>
            </w:r>
            <w:proofErr w:type="spellEnd"/>
            <w:r w:rsidR="0040681F" w:rsidRPr="0040681F">
              <w:rPr>
                <w:spacing w:val="-1"/>
                <w:sz w:val="20"/>
                <w:szCs w:val="20"/>
              </w:rPr>
              <w:t xml:space="preserve"> of </w:t>
            </w:r>
            <w:proofErr w:type="spellStart"/>
            <w:r w:rsidR="0040681F" w:rsidRPr="0040681F">
              <w:rPr>
                <w:spacing w:val="-1"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522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A0A0A0"/>
            </w:tcBorders>
          </w:tcPr>
          <w:p w:rsidR="008B50DA" w:rsidRPr="00A35F00" w:rsidRDefault="008B50DA">
            <w:bookmarkStart w:id="0" w:name="_GoBack"/>
            <w:bookmarkEnd w:id="0"/>
          </w:p>
        </w:tc>
      </w:tr>
      <w:tr w:rsidR="008B50DA" w:rsidTr="001B0AA4">
        <w:trPr>
          <w:trHeight w:hRule="exact" w:val="410"/>
        </w:trPr>
        <w:tc>
          <w:tcPr>
            <w:tcW w:w="554" w:type="dxa"/>
            <w:vMerge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extDirection w:val="btLr"/>
          </w:tcPr>
          <w:p w:rsidR="008B50DA" w:rsidRPr="00A35F00" w:rsidRDefault="008B50DA"/>
        </w:tc>
        <w:tc>
          <w:tcPr>
            <w:tcW w:w="466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</w:tcPr>
          <w:p w:rsidR="008B50DA" w:rsidRPr="00A35F00" w:rsidRDefault="001B0AA4">
            <w:pPr>
              <w:pStyle w:val="TableParagraph"/>
              <w:kinsoku w:val="0"/>
              <w:overflowPunct w:val="0"/>
              <w:spacing w:before="84"/>
              <w:ind w:left="135"/>
            </w:pPr>
            <w:r w:rsidRPr="001B0AA4">
              <w:rPr>
                <w:b/>
                <w:sz w:val="20"/>
                <w:szCs w:val="20"/>
              </w:rPr>
              <w:t>Programı</w:t>
            </w:r>
            <w:r>
              <w:rPr>
                <w:sz w:val="20"/>
                <w:szCs w:val="20"/>
              </w:rPr>
              <w:t xml:space="preserve"> / </w:t>
            </w:r>
            <w:proofErr w:type="spellStart"/>
            <w:r w:rsidR="0040681F" w:rsidRPr="0040681F">
              <w:rPr>
                <w:sz w:val="20"/>
                <w:szCs w:val="20"/>
              </w:rPr>
              <w:t>The</w:t>
            </w:r>
            <w:proofErr w:type="spellEnd"/>
            <w:r w:rsidR="0040681F" w:rsidRPr="0040681F">
              <w:rPr>
                <w:sz w:val="20"/>
                <w:szCs w:val="20"/>
              </w:rPr>
              <w:t xml:space="preserve"> </w:t>
            </w:r>
            <w:proofErr w:type="spellStart"/>
            <w:r w:rsidR="0040681F" w:rsidRPr="0040681F">
              <w:rPr>
                <w:sz w:val="20"/>
                <w:szCs w:val="20"/>
              </w:rPr>
              <w:t>programme</w:t>
            </w:r>
            <w:proofErr w:type="spellEnd"/>
          </w:p>
        </w:tc>
        <w:tc>
          <w:tcPr>
            <w:tcW w:w="522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A0A0A0"/>
            </w:tcBorders>
          </w:tcPr>
          <w:p w:rsidR="008B50DA" w:rsidRPr="00A35F00" w:rsidRDefault="008B50DA">
            <w:pPr>
              <w:pStyle w:val="TableParagraph"/>
              <w:kinsoku w:val="0"/>
              <w:overflowPunct w:val="0"/>
              <w:spacing w:before="84"/>
              <w:ind w:left="135"/>
            </w:pPr>
          </w:p>
        </w:tc>
      </w:tr>
      <w:tr w:rsidR="008B50DA" w:rsidTr="001B0AA4">
        <w:trPr>
          <w:trHeight w:hRule="exact" w:val="615"/>
        </w:trPr>
        <w:tc>
          <w:tcPr>
            <w:tcW w:w="554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</w:tcPr>
          <w:p w:rsidR="008B50DA" w:rsidRPr="00A35F00" w:rsidRDefault="008B50DA"/>
        </w:tc>
        <w:tc>
          <w:tcPr>
            <w:tcW w:w="466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</w:tcPr>
          <w:p w:rsidR="008B50DA" w:rsidRPr="00A35F00" w:rsidRDefault="001B0AA4">
            <w:pPr>
              <w:pStyle w:val="TableParagraph"/>
              <w:kinsoku w:val="0"/>
              <w:overflowPunct w:val="0"/>
              <w:spacing w:before="83"/>
              <w:ind w:left="135"/>
            </w:pPr>
            <w:r w:rsidRPr="001B0AA4">
              <w:rPr>
                <w:b/>
                <w:spacing w:val="-1"/>
                <w:sz w:val="20"/>
                <w:szCs w:val="20"/>
              </w:rPr>
              <w:t>Akademik Yıl ve Yarıyıl</w:t>
            </w:r>
            <w:r>
              <w:rPr>
                <w:spacing w:val="-1"/>
                <w:sz w:val="20"/>
                <w:szCs w:val="20"/>
              </w:rPr>
              <w:t xml:space="preserve"> / </w:t>
            </w:r>
            <w:proofErr w:type="spellStart"/>
            <w:r w:rsidR="0040681F" w:rsidRPr="0040681F">
              <w:rPr>
                <w:spacing w:val="-1"/>
                <w:sz w:val="20"/>
                <w:szCs w:val="20"/>
              </w:rPr>
              <w:t>Academic</w:t>
            </w:r>
            <w:proofErr w:type="spellEnd"/>
            <w:r w:rsidR="0040681F" w:rsidRPr="0040681F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40681F" w:rsidRPr="0040681F">
              <w:rPr>
                <w:spacing w:val="-1"/>
                <w:sz w:val="20"/>
                <w:szCs w:val="20"/>
              </w:rPr>
              <w:t>Year</w:t>
            </w:r>
            <w:proofErr w:type="spellEnd"/>
            <w:r w:rsidR="0040681F" w:rsidRPr="0040681F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40681F" w:rsidRPr="0040681F">
              <w:rPr>
                <w:spacing w:val="-1"/>
                <w:sz w:val="20"/>
                <w:szCs w:val="20"/>
              </w:rPr>
              <w:t>and</w:t>
            </w:r>
            <w:proofErr w:type="spellEnd"/>
            <w:r w:rsidR="0040681F" w:rsidRPr="0040681F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40681F" w:rsidRPr="0040681F">
              <w:rPr>
                <w:spacing w:val="-1"/>
                <w:sz w:val="20"/>
                <w:szCs w:val="20"/>
              </w:rPr>
              <w:t>Semester</w:t>
            </w:r>
            <w:proofErr w:type="spellEnd"/>
          </w:p>
        </w:tc>
        <w:tc>
          <w:tcPr>
            <w:tcW w:w="5226" w:type="dxa"/>
            <w:tcBorders>
              <w:top w:val="single" w:sz="6" w:space="0" w:color="EFEFEF"/>
              <w:left w:val="single" w:sz="6" w:space="0" w:color="EFEFEF"/>
              <w:bottom w:val="single" w:sz="6" w:space="0" w:color="A0A0A0"/>
              <w:right w:val="single" w:sz="6" w:space="0" w:color="A0A0A0"/>
            </w:tcBorders>
          </w:tcPr>
          <w:p w:rsidR="008B50DA" w:rsidRPr="00A35F00" w:rsidRDefault="008B50DA"/>
        </w:tc>
      </w:tr>
    </w:tbl>
    <w:p w:rsidR="008B50DA" w:rsidRDefault="008B50DA">
      <w:pPr>
        <w:kinsoku w:val="0"/>
        <w:overflowPunct w:val="0"/>
        <w:spacing w:before="9" w:line="160" w:lineRule="exact"/>
        <w:rPr>
          <w:sz w:val="16"/>
          <w:szCs w:val="16"/>
        </w:rPr>
      </w:pPr>
    </w:p>
    <w:p w:rsidR="001B0AA4" w:rsidRPr="00F5566F" w:rsidRDefault="008B50DA" w:rsidP="001B0AA4">
      <w:pPr>
        <w:pStyle w:val="Balk1"/>
        <w:tabs>
          <w:tab w:val="left" w:pos="4490"/>
          <w:tab w:val="left" w:pos="5700"/>
          <w:tab w:val="left" w:pos="10648"/>
        </w:tabs>
        <w:kinsoku w:val="0"/>
        <w:overflowPunct w:val="0"/>
        <w:jc w:val="center"/>
        <w:rPr>
          <w:sz w:val="24"/>
          <w:szCs w:val="24"/>
          <w:u w:val="single"/>
        </w:rPr>
      </w:pPr>
      <w:r>
        <w:rPr>
          <w:w w:val="400"/>
          <w:u w:val="single"/>
        </w:rPr>
        <w:t xml:space="preserve"> </w:t>
      </w:r>
      <w:r>
        <w:rPr>
          <w:u w:val="single"/>
        </w:rPr>
        <w:tab/>
      </w:r>
      <w:r w:rsidR="001B0AA4" w:rsidRPr="00F5566F">
        <w:rPr>
          <w:sz w:val="24"/>
          <w:szCs w:val="24"/>
          <w:u w:val="single"/>
        </w:rPr>
        <w:t>Harç Taahhütnamesi</w:t>
      </w:r>
      <w:r w:rsidR="001B0AA4" w:rsidRPr="00F5566F">
        <w:rPr>
          <w:sz w:val="24"/>
          <w:szCs w:val="24"/>
          <w:u w:val="single"/>
        </w:rPr>
        <w:tab/>
      </w:r>
    </w:p>
    <w:p w:rsidR="001B0AA4" w:rsidRPr="00245F6C" w:rsidRDefault="001B0AA4" w:rsidP="001B0AA4">
      <w:pPr>
        <w:pStyle w:val="isselectedend"/>
        <w:ind w:firstLine="720"/>
        <w:jc w:val="both"/>
      </w:pPr>
      <w:r>
        <w:t>2026-2027 eğitim-öğretim y</w:t>
      </w:r>
      <w:r w:rsidRPr="00245F6C">
        <w:t xml:space="preserve">ılında Yükseköğretim Kurumlarında Cari Hizmet Maliyetlerine Öğrenci Katkısı Olarak Alınacak Katkı Payları ve Öğrenim Ücretlerinin Tespitine Dair Cumhurbaşkanı Kararı'nın kayıt tarihi itibarıyla henüz Resmî </w:t>
      </w:r>
      <w:proofErr w:type="spellStart"/>
      <w:r w:rsidRPr="00245F6C">
        <w:t>Gazete'de</w:t>
      </w:r>
      <w:proofErr w:type="spellEnd"/>
      <w:r w:rsidRPr="00245F6C">
        <w:t xml:space="preserve"> yayımlanmamış olması nedeniyle, Necmettin Erbakan Üniversitesi tarafından 2025-2026 Eğitim-Öğretim Yılı için belirlenmiş olan dönemlik </w:t>
      </w:r>
      <w:r>
        <w:rPr>
          <w:rStyle w:val="Gl"/>
        </w:rPr>
        <w:t>7.000,00 TL (</w:t>
      </w:r>
      <w:proofErr w:type="spellStart"/>
      <w:r>
        <w:rPr>
          <w:rStyle w:val="Gl"/>
        </w:rPr>
        <w:t>Yedi</w:t>
      </w:r>
      <w:r w:rsidRPr="00245F6C">
        <w:rPr>
          <w:rStyle w:val="Gl"/>
        </w:rPr>
        <w:t>Bin</w:t>
      </w:r>
      <w:proofErr w:type="spellEnd"/>
      <w:r w:rsidRPr="00245F6C">
        <w:rPr>
          <w:rStyle w:val="Gl"/>
        </w:rPr>
        <w:t xml:space="preserve"> Türk Lirası)</w:t>
      </w:r>
      <w:r w:rsidRPr="00245F6C">
        <w:t xml:space="preserve"> öğrenim ücretini ödeyerek </w:t>
      </w:r>
      <w:r>
        <w:t>kayıt yaptırmayı kabul ettiğimi;</w:t>
      </w:r>
    </w:p>
    <w:p w:rsidR="001B0AA4" w:rsidRPr="006E4576" w:rsidRDefault="001B0AA4" w:rsidP="001B0AA4">
      <w:pPr>
        <w:pStyle w:val="isselectedend"/>
        <w:ind w:firstLine="720"/>
        <w:jc w:val="both"/>
      </w:pPr>
      <w:r w:rsidRPr="00245F6C">
        <w:t xml:space="preserve">Söz konusu Cumhurbaşkanı Kararı'nın Resmî </w:t>
      </w:r>
      <w:proofErr w:type="spellStart"/>
      <w:r w:rsidRPr="00245F6C">
        <w:t>G</w:t>
      </w:r>
      <w:r>
        <w:t>azete'de</w:t>
      </w:r>
      <w:proofErr w:type="spellEnd"/>
      <w:r>
        <w:t xml:space="preserve"> yayımlanmasının ardından</w:t>
      </w:r>
      <w:r w:rsidRPr="00245F6C">
        <w:t xml:space="preserve">, Necmettin Erbakan Üniversitesi Yönetim Kurulu tarafından </w:t>
      </w:r>
      <w:r w:rsidRPr="006E4576">
        <w:t>2026-2027 eğitim-öğretim yılı için belirlenecek öğrenim ücretinin, tarafımdan ödenmiş bulunan dönemlik öğrenim ücretinden daha yüksek olması halinde, aradaki ücret farkının ayrıca tarafıma tahakkuk ettirildiğinde ve belirlenen süre içerisinde ödeyeceğimi;</w:t>
      </w:r>
    </w:p>
    <w:p w:rsidR="001B0AA4" w:rsidRDefault="001B0AA4" w:rsidP="00BA0B75">
      <w:pPr>
        <w:pStyle w:val="NormalWeb"/>
        <w:ind w:firstLine="720"/>
        <w:jc w:val="both"/>
        <w:rPr>
          <w:spacing w:val="-1"/>
          <w:u w:val="single"/>
        </w:rPr>
      </w:pPr>
      <w:r w:rsidRPr="006E4576">
        <w:t>Belirlenen ücret farkını süresi içerisinde ödememem nedeniyle doğabilecek her türlü idari, mali ve hukuki sonucu peşinen kabul ettiğimi; bu hususta Üniversiteden herhangi bir hak, alacak veya itiraz talebinde bulunmayacağımı kabul, beyan ve taahhüt ederim.</w:t>
      </w:r>
    </w:p>
    <w:p w:rsidR="008B50DA" w:rsidRDefault="00BA0B75">
      <w:pPr>
        <w:pStyle w:val="Balk1"/>
        <w:tabs>
          <w:tab w:val="left" w:pos="4490"/>
          <w:tab w:val="left" w:pos="10648"/>
        </w:tabs>
        <w:kinsoku w:val="0"/>
        <w:overflowPunct w:val="0"/>
        <w:jc w:val="center"/>
        <w:rPr>
          <w:b w:val="0"/>
          <w:bCs w:val="0"/>
        </w:rPr>
      </w:pPr>
      <w:r>
        <w:rPr>
          <w:u w:val="single"/>
        </w:rPr>
        <w:tab/>
      </w:r>
      <w:proofErr w:type="spellStart"/>
      <w:r w:rsidR="00BD1C23" w:rsidRPr="00BD1C23">
        <w:rPr>
          <w:spacing w:val="-1"/>
          <w:u w:val="single"/>
        </w:rPr>
        <w:t>Fee</w:t>
      </w:r>
      <w:proofErr w:type="spellEnd"/>
      <w:r w:rsidR="00BD1C23" w:rsidRPr="00BD1C23">
        <w:rPr>
          <w:spacing w:val="-1"/>
          <w:u w:val="single"/>
        </w:rPr>
        <w:t xml:space="preserve"> </w:t>
      </w:r>
      <w:proofErr w:type="spellStart"/>
      <w:r w:rsidR="00BD1C23" w:rsidRPr="00BD1C23">
        <w:rPr>
          <w:spacing w:val="-1"/>
          <w:u w:val="single"/>
        </w:rPr>
        <w:t>Undertaking</w:t>
      </w:r>
      <w:proofErr w:type="spellEnd"/>
      <w:r w:rsidR="001B0AA4" w:rsidRPr="001B0AA4">
        <w:rPr>
          <w:rFonts w:ascii="Times New Roman" w:hAnsi="Times New Roman" w:cs="Times New Roman"/>
          <w:b w:val="0"/>
          <w:bCs w:val="0"/>
          <w:spacing w:val="-1"/>
          <w:sz w:val="24"/>
          <w:szCs w:val="24"/>
          <w:u w:val="single"/>
        </w:rPr>
        <w:t xml:space="preserve"> </w:t>
      </w:r>
      <w:r w:rsidR="008B50DA">
        <w:rPr>
          <w:u w:val="single"/>
        </w:rPr>
        <w:tab/>
      </w:r>
    </w:p>
    <w:p w:rsidR="00F61394" w:rsidRPr="006D7182" w:rsidRDefault="00F61394" w:rsidP="001B0AA4">
      <w:pPr>
        <w:widowControl/>
        <w:autoSpaceDE/>
        <w:autoSpaceDN/>
        <w:adjustRightInd/>
        <w:spacing w:before="100" w:beforeAutospacing="1" w:after="100" w:afterAutospacing="1"/>
        <w:ind w:firstLine="720"/>
        <w:rPr>
          <w:rFonts w:eastAsia="Times New Roman"/>
          <w:sz w:val="20"/>
          <w:szCs w:val="20"/>
        </w:rPr>
      </w:pPr>
      <w:r w:rsidRPr="006D7182">
        <w:rPr>
          <w:rFonts w:eastAsia="Times New Roman"/>
          <w:sz w:val="20"/>
          <w:szCs w:val="20"/>
        </w:rPr>
        <w:t xml:space="preserve">As </w:t>
      </w:r>
      <w:proofErr w:type="spellStart"/>
      <w:r w:rsidRPr="006D7182">
        <w:rPr>
          <w:rFonts w:eastAsia="Times New Roman"/>
          <w:sz w:val="20"/>
          <w:szCs w:val="20"/>
        </w:rPr>
        <w:t>the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Presidential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Decree</w:t>
      </w:r>
      <w:proofErr w:type="spellEnd"/>
      <w:r w:rsidRPr="006D7182">
        <w:rPr>
          <w:rFonts w:eastAsia="Times New Roman"/>
          <w:sz w:val="20"/>
          <w:szCs w:val="20"/>
        </w:rPr>
        <w:t xml:space="preserve"> on </w:t>
      </w:r>
      <w:proofErr w:type="spellStart"/>
      <w:r w:rsidRPr="006D7182">
        <w:rPr>
          <w:rFonts w:eastAsia="Times New Roman"/>
          <w:sz w:val="20"/>
          <w:szCs w:val="20"/>
        </w:rPr>
        <w:t>the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Determination</w:t>
      </w:r>
      <w:proofErr w:type="spellEnd"/>
      <w:r w:rsidRPr="006D7182">
        <w:rPr>
          <w:rFonts w:eastAsia="Times New Roman"/>
          <w:sz w:val="20"/>
          <w:szCs w:val="20"/>
        </w:rPr>
        <w:t xml:space="preserve"> of </w:t>
      </w:r>
      <w:proofErr w:type="spellStart"/>
      <w:r w:rsidRPr="006D7182">
        <w:rPr>
          <w:rFonts w:eastAsia="Times New Roman"/>
          <w:sz w:val="20"/>
          <w:szCs w:val="20"/>
        </w:rPr>
        <w:t>Contribution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Fees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and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Tuition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Fees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to</w:t>
      </w:r>
      <w:proofErr w:type="spellEnd"/>
      <w:r w:rsidRPr="006D7182">
        <w:rPr>
          <w:rFonts w:eastAsia="Times New Roman"/>
          <w:sz w:val="20"/>
          <w:szCs w:val="20"/>
        </w:rPr>
        <w:t xml:space="preserve"> be </w:t>
      </w:r>
      <w:proofErr w:type="spellStart"/>
      <w:r w:rsidRPr="006D7182">
        <w:rPr>
          <w:rFonts w:eastAsia="Times New Roman"/>
          <w:sz w:val="20"/>
          <w:szCs w:val="20"/>
        </w:rPr>
        <w:t>Collected</w:t>
      </w:r>
      <w:proofErr w:type="spellEnd"/>
      <w:r w:rsidRPr="006D7182">
        <w:rPr>
          <w:rFonts w:eastAsia="Times New Roman"/>
          <w:sz w:val="20"/>
          <w:szCs w:val="20"/>
        </w:rPr>
        <w:t xml:space="preserve"> as </w:t>
      </w:r>
      <w:proofErr w:type="spellStart"/>
      <w:r w:rsidRPr="006D7182">
        <w:rPr>
          <w:rFonts w:eastAsia="Times New Roman"/>
          <w:sz w:val="20"/>
          <w:szCs w:val="20"/>
        </w:rPr>
        <w:t>Student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Contributions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towards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Current</w:t>
      </w:r>
      <w:proofErr w:type="spellEnd"/>
      <w:r w:rsidRPr="006D7182">
        <w:rPr>
          <w:rFonts w:eastAsia="Times New Roman"/>
          <w:sz w:val="20"/>
          <w:szCs w:val="20"/>
        </w:rPr>
        <w:t xml:space="preserve"> Service </w:t>
      </w:r>
      <w:proofErr w:type="spellStart"/>
      <w:r w:rsidRPr="006D7182">
        <w:rPr>
          <w:rFonts w:eastAsia="Times New Roman"/>
          <w:sz w:val="20"/>
          <w:szCs w:val="20"/>
        </w:rPr>
        <w:t>Costs</w:t>
      </w:r>
      <w:proofErr w:type="spellEnd"/>
      <w:r w:rsidRPr="006D7182">
        <w:rPr>
          <w:rFonts w:eastAsia="Times New Roman"/>
          <w:sz w:val="20"/>
          <w:szCs w:val="20"/>
        </w:rPr>
        <w:t xml:space="preserve"> at </w:t>
      </w:r>
      <w:proofErr w:type="spellStart"/>
      <w:r w:rsidRPr="006D7182">
        <w:rPr>
          <w:rFonts w:eastAsia="Times New Roman"/>
          <w:sz w:val="20"/>
          <w:szCs w:val="20"/>
        </w:rPr>
        <w:t>Higher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Education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Institutions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for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the</w:t>
      </w:r>
      <w:proofErr w:type="spellEnd"/>
      <w:r w:rsidRPr="006D7182">
        <w:rPr>
          <w:rFonts w:eastAsia="Times New Roman"/>
          <w:sz w:val="20"/>
          <w:szCs w:val="20"/>
        </w:rPr>
        <w:t xml:space="preserve"> 2026–2027 </w:t>
      </w:r>
      <w:proofErr w:type="spellStart"/>
      <w:r w:rsidRPr="006D7182">
        <w:rPr>
          <w:rFonts w:eastAsia="Times New Roman"/>
          <w:sz w:val="20"/>
          <w:szCs w:val="20"/>
        </w:rPr>
        <w:t>academic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year</w:t>
      </w:r>
      <w:proofErr w:type="spellEnd"/>
      <w:r w:rsidRPr="006D7182">
        <w:rPr>
          <w:rFonts w:eastAsia="Times New Roman"/>
          <w:sz w:val="20"/>
          <w:szCs w:val="20"/>
        </w:rPr>
        <w:t xml:space="preserve"> had not yet </w:t>
      </w:r>
      <w:proofErr w:type="spellStart"/>
      <w:r w:rsidRPr="006D7182">
        <w:rPr>
          <w:rFonts w:eastAsia="Times New Roman"/>
          <w:sz w:val="20"/>
          <w:szCs w:val="20"/>
        </w:rPr>
        <w:t>been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published</w:t>
      </w:r>
      <w:proofErr w:type="spellEnd"/>
      <w:r w:rsidRPr="006D7182">
        <w:rPr>
          <w:rFonts w:eastAsia="Times New Roman"/>
          <w:sz w:val="20"/>
          <w:szCs w:val="20"/>
        </w:rPr>
        <w:t xml:space="preserve"> in </w:t>
      </w:r>
      <w:proofErr w:type="spellStart"/>
      <w:r w:rsidRPr="006D7182">
        <w:rPr>
          <w:rFonts w:eastAsia="Times New Roman"/>
          <w:sz w:val="20"/>
          <w:szCs w:val="20"/>
        </w:rPr>
        <w:t>the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Official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Gazette</w:t>
      </w:r>
      <w:proofErr w:type="spellEnd"/>
      <w:r w:rsidRPr="006D7182">
        <w:rPr>
          <w:rFonts w:eastAsia="Times New Roman"/>
          <w:sz w:val="20"/>
          <w:szCs w:val="20"/>
        </w:rPr>
        <w:t xml:space="preserve"> as at </w:t>
      </w:r>
      <w:proofErr w:type="spellStart"/>
      <w:r w:rsidRPr="006D7182">
        <w:rPr>
          <w:rFonts w:eastAsia="Times New Roman"/>
          <w:sz w:val="20"/>
          <w:szCs w:val="20"/>
        </w:rPr>
        <w:t>the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date</w:t>
      </w:r>
      <w:proofErr w:type="spellEnd"/>
      <w:r w:rsidRPr="006D7182">
        <w:rPr>
          <w:rFonts w:eastAsia="Times New Roman"/>
          <w:sz w:val="20"/>
          <w:szCs w:val="20"/>
        </w:rPr>
        <w:t xml:space="preserve"> of </w:t>
      </w:r>
      <w:proofErr w:type="spellStart"/>
      <w:r w:rsidRPr="006D7182">
        <w:rPr>
          <w:rFonts w:eastAsia="Times New Roman"/>
          <w:sz w:val="20"/>
          <w:szCs w:val="20"/>
        </w:rPr>
        <w:t>enrolment</w:t>
      </w:r>
      <w:proofErr w:type="spellEnd"/>
      <w:r w:rsidRPr="006D7182">
        <w:rPr>
          <w:rFonts w:eastAsia="Times New Roman"/>
          <w:sz w:val="20"/>
          <w:szCs w:val="20"/>
        </w:rPr>
        <w:t xml:space="preserve">, I </w:t>
      </w:r>
      <w:proofErr w:type="spellStart"/>
      <w:r w:rsidRPr="006D7182">
        <w:rPr>
          <w:rFonts w:eastAsia="Times New Roman"/>
          <w:sz w:val="20"/>
          <w:szCs w:val="20"/>
        </w:rPr>
        <w:t>hereby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confirm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that</w:t>
      </w:r>
      <w:proofErr w:type="spellEnd"/>
      <w:r w:rsidRPr="006D7182">
        <w:rPr>
          <w:rFonts w:eastAsia="Times New Roman"/>
          <w:sz w:val="20"/>
          <w:szCs w:val="20"/>
        </w:rPr>
        <w:t xml:space="preserve"> I </w:t>
      </w:r>
      <w:proofErr w:type="spellStart"/>
      <w:r w:rsidRPr="006D7182">
        <w:rPr>
          <w:rFonts w:eastAsia="Times New Roman"/>
          <w:sz w:val="20"/>
          <w:szCs w:val="20"/>
        </w:rPr>
        <w:t>have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agreed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to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enrol</w:t>
      </w:r>
      <w:proofErr w:type="spellEnd"/>
      <w:r w:rsidRPr="006D7182">
        <w:rPr>
          <w:rFonts w:eastAsia="Times New Roman"/>
          <w:sz w:val="20"/>
          <w:szCs w:val="20"/>
        </w:rPr>
        <w:t xml:space="preserve"> at Necmettin Erbakan </w:t>
      </w:r>
      <w:proofErr w:type="spellStart"/>
      <w:r w:rsidRPr="006D7182">
        <w:rPr>
          <w:rFonts w:eastAsia="Times New Roman"/>
          <w:sz w:val="20"/>
          <w:szCs w:val="20"/>
        </w:rPr>
        <w:t>Univer</w:t>
      </w:r>
      <w:r w:rsidR="000C7CAF" w:rsidRPr="006D7182">
        <w:rPr>
          <w:rFonts w:eastAsia="Times New Roman"/>
          <w:sz w:val="20"/>
          <w:szCs w:val="20"/>
        </w:rPr>
        <w:t>sity</w:t>
      </w:r>
      <w:proofErr w:type="spellEnd"/>
      <w:r w:rsidR="000C7CAF"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="000C7CAF" w:rsidRPr="006D7182">
        <w:rPr>
          <w:rFonts w:eastAsia="Times New Roman"/>
          <w:sz w:val="20"/>
          <w:szCs w:val="20"/>
        </w:rPr>
        <w:t>for</w:t>
      </w:r>
      <w:proofErr w:type="spellEnd"/>
      <w:r w:rsidR="000C7CAF"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="000C7CAF" w:rsidRPr="006D7182">
        <w:rPr>
          <w:rFonts w:eastAsia="Times New Roman"/>
          <w:sz w:val="20"/>
          <w:szCs w:val="20"/>
        </w:rPr>
        <w:t>the</w:t>
      </w:r>
      <w:proofErr w:type="spellEnd"/>
      <w:r w:rsidR="000C7CAF" w:rsidRPr="006D7182">
        <w:rPr>
          <w:rFonts w:eastAsia="Times New Roman"/>
          <w:sz w:val="20"/>
          <w:szCs w:val="20"/>
        </w:rPr>
        <w:t xml:space="preserve"> 2025–2026 </w:t>
      </w:r>
      <w:proofErr w:type="spellStart"/>
      <w:r w:rsidRPr="006D7182">
        <w:rPr>
          <w:rFonts w:eastAsia="Times New Roman"/>
          <w:sz w:val="20"/>
          <w:szCs w:val="20"/>
        </w:rPr>
        <w:t>academic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year</w:t>
      </w:r>
      <w:proofErr w:type="spellEnd"/>
      <w:r w:rsidRPr="006D7182">
        <w:rPr>
          <w:rFonts w:eastAsia="Times New Roman"/>
          <w:sz w:val="20"/>
          <w:szCs w:val="20"/>
        </w:rPr>
        <w:t xml:space="preserve">, </w:t>
      </w:r>
      <w:proofErr w:type="spellStart"/>
      <w:r w:rsidRPr="006D7182">
        <w:rPr>
          <w:rFonts w:eastAsia="Times New Roman"/>
          <w:sz w:val="20"/>
          <w:szCs w:val="20"/>
        </w:rPr>
        <w:t>by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paying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the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tuition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fee</w:t>
      </w:r>
      <w:proofErr w:type="spellEnd"/>
      <w:r w:rsidRPr="006D7182">
        <w:rPr>
          <w:rFonts w:eastAsia="Times New Roman"/>
          <w:sz w:val="20"/>
          <w:szCs w:val="20"/>
        </w:rPr>
        <w:t xml:space="preserve"> of </w:t>
      </w:r>
      <w:r w:rsidRPr="006D7182">
        <w:rPr>
          <w:rFonts w:eastAsia="Times New Roman"/>
          <w:b/>
          <w:sz w:val="20"/>
          <w:szCs w:val="20"/>
        </w:rPr>
        <w:t xml:space="preserve">7,000 TL (Seven </w:t>
      </w:r>
      <w:proofErr w:type="spellStart"/>
      <w:r w:rsidR="000C7CAF" w:rsidRPr="006D7182">
        <w:rPr>
          <w:rFonts w:eastAsia="Times New Roman"/>
          <w:b/>
          <w:sz w:val="20"/>
          <w:szCs w:val="20"/>
        </w:rPr>
        <w:t>Thousand</w:t>
      </w:r>
      <w:proofErr w:type="spellEnd"/>
      <w:r w:rsidR="000C7CAF" w:rsidRPr="006D7182">
        <w:rPr>
          <w:rFonts w:eastAsia="Times New Roman"/>
          <w:b/>
          <w:sz w:val="20"/>
          <w:szCs w:val="20"/>
        </w:rPr>
        <w:t xml:space="preserve"> </w:t>
      </w:r>
      <w:proofErr w:type="spellStart"/>
      <w:r w:rsidR="000C7CAF" w:rsidRPr="006D7182">
        <w:rPr>
          <w:rFonts w:eastAsia="Times New Roman"/>
          <w:b/>
          <w:sz w:val="20"/>
          <w:szCs w:val="20"/>
        </w:rPr>
        <w:t>Turkish</w:t>
      </w:r>
      <w:proofErr w:type="spellEnd"/>
      <w:r w:rsidR="000C7CAF" w:rsidRPr="006D7182">
        <w:rPr>
          <w:rFonts w:eastAsia="Times New Roman"/>
          <w:b/>
          <w:sz w:val="20"/>
          <w:szCs w:val="20"/>
        </w:rPr>
        <w:t xml:space="preserve"> Lira) </w:t>
      </w:r>
      <w:proofErr w:type="spellStart"/>
      <w:r w:rsidR="000C7CAF" w:rsidRPr="006D7182">
        <w:rPr>
          <w:rFonts w:eastAsia="Times New Roman"/>
          <w:b/>
          <w:sz w:val="20"/>
          <w:szCs w:val="20"/>
        </w:rPr>
        <w:t>per</w:t>
      </w:r>
      <w:proofErr w:type="spellEnd"/>
      <w:r w:rsidR="000C7CAF" w:rsidRPr="006D7182">
        <w:rPr>
          <w:rFonts w:eastAsia="Times New Roman"/>
          <w:b/>
          <w:sz w:val="20"/>
          <w:szCs w:val="20"/>
        </w:rPr>
        <w:t xml:space="preserve"> </w:t>
      </w:r>
      <w:proofErr w:type="spellStart"/>
      <w:r w:rsidR="000C7CAF" w:rsidRPr="006D7182">
        <w:rPr>
          <w:rFonts w:eastAsia="Times New Roman"/>
          <w:b/>
          <w:sz w:val="20"/>
          <w:szCs w:val="20"/>
        </w:rPr>
        <w:t>term</w:t>
      </w:r>
      <w:proofErr w:type="spellEnd"/>
      <w:r w:rsidR="000C7CAF" w:rsidRPr="006D7182">
        <w:rPr>
          <w:rFonts w:eastAsia="Times New Roman"/>
          <w:b/>
          <w:sz w:val="20"/>
          <w:szCs w:val="20"/>
        </w:rPr>
        <w:t>.</w:t>
      </w:r>
    </w:p>
    <w:p w:rsidR="00F61394" w:rsidRPr="006D7182" w:rsidRDefault="00F61394" w:rsidP="001B0AA4">
      <w:pPr>
        <w:widowControl/>
        <w:autoSpaceDE/>
        <w:autoSpaceDN/>
        <w:adjustRightInd/>
        <w:spacing w:before="100" w:beforeAutospacing="1" w:after="100" w:afterAutospacing="1"/>
        <w:ind w:firstLine="720"/>
        <w:rPr>
          <w:rFonts w:eastAsia="Times New Roman"/>
          <w:sz w:val="20"/>
          <w:szCs w:val="20"/>
        </w:rPr>
      </w:pPr>
      <w:proofErr w:type="spellStart"/>
      <w:r w:rsidRPr="006D7182">
        <w:rPr>
          <w:rFonts w:eastAsia="Times New Roman"/>
          <w:sz w:val="20"/>
          <w:szCs w:val="20"/>
        </w:rPr>
        <w:t>Should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the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tuition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fee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determined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by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the</w:t>
      </w:r>
      <w:proofErr w:type="spellEnd"/>
      <w:r w:rsidRPr="006D7182">
        <w:rPr>
          <w:rFonts w:eastAsia="Times New Roman"/>
          <w:sz w:val="20"/>
          <w:szCs w:val="20"/>
        </w:rPr>
        <w:t xml:space="preserve"> Board of </w:t>
      </w:r>
      <w:proofErr w:type="spellStart"/>
      <w:r w:rsidRPr="006D7182">
        <w:rPr>
          <w:rFonts w:eastAsia="Times New Roman"/>
          <w:sz w:val="20"/>
          <w:szCs w:val="20"/>
        </w:rPr>
        <w:t>Governors</w:t>
      </w:r>
      <w:proofErr w:type="spellEnd"/>
      <w:r w:rsidRPr="006D7182">
        <w:rPr>
          <w:rFonts w:eastAsia="Times New Roman"/>
          <w:sz w:val="20"/>
          <w:szCs w:val="20"/>
        </w:rPr>
        <w:t xml:space="preserve"> of Necmettin Erbakan </w:t>
      </w:r>
      <w:proofErr w:type="spellStart"/>
      <w:r w:rsidRPr="006D7182">
        <w:rPr>
          <w:rFonts w:eastAsia="Times New Roman"/>
          <w:sz w:val="20"/>
          <w:szCs w:val="20"/>
        </w:rPr>
        <w:t>University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for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the</w:t>
      </w:r>
      <w:proofErr w:type="spellEnd"/>
      <w:r w:rsidRPr="006D7182">
        <w:rPr>
          <w:rFonts w:eastAsia="Times New Roman"/>
          <w:sz w:val="20"/>
          <w:szCs w:val="20"/>
        </w:rPr>
        <w:t xml:space="preserve"> 2026–2027 </w:t>
      </w:r>
      <w:proofErr w:type="spellStart"/>
      <w:r w:rsidRPr="006D7182">
        <w:rPr>
          <w:rFonts w:eastAsia="Times New Roman"/>
          <w:sz w:val="20"/>
          <w:szCs w:val="20"/>
        </w:rPr>
        <w:t>academic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year</w:t>
      </w:r>
      <w:proofErr w:type="spellEnd"/>
      <w:r w:rsidRPr="006D7182">
        <w:rPr>
          <w:rFonts w:eastAsia="Times New Roman"/>
          <w:sz w:val="20"/>
          <w:szCs w:val="20"/>
        </w:rPr>
        <w:t xml:space="preserve">, </w:t>
      </w:r>
      <w:proofErr w:type="spellStart"/>
      <w:r w:rsidRPr="006D7182">
        <w:rPr>
          <w:rFonts w:eastAsia="Times New Roman"/>
          <w:sz w:val="20"/>
          <w:szCs w:val="20"/>
        </w:rPr>
        <w:t>following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the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publication</w:t>
      </w:r>
      <w:proofErr w:type="spellEnd"/>
      <w:r w:rsidRPr="006D7182">
        <w:rPr>
          <w:rFonts w:eastAsia="Times New Roman"/>
          <w:sz w:val="20"/>
          <w:szCs w:val="20"/>
        </w:rPr>
        <w:t xml:space="preserve"> of </w:t>
      </w:r>
      <w:proofErr w:type="spellStart"/>
      <w:r w:rsidRPr="006D7182">
        <w:rPr>
          <w:rFonts w:eastAsia="Times New Roman"/>
          <w:sz w:val="20"/>
          <w:szCs w:val="20"/>
        </w:rPr>
        <w:t>the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aforementioned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Presidential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Decree</w:t>
      </w:r>
      <w:proofErr w:type="spellEnd"/>
      <w:r w:rsidRPr="006D7182">
        <w:rPr>
          <w:rFonts w:eastAsia="Times New Roman"/>
          <w:sz w:val="20"/>
          <w:szCs w:val="20"/>
        </w:rPr>
        <w:t xml:space="preserve"> in </w:t>
      </w:r>
      <w:proofErr w:type="spellStart"/>
      <w:r w:rsidRPr="006D7182">
        <w:rPr>
          <w:rFonts w:eastAsia="Times New Roman"/>
          <w:sz w:val="20"/>
          <w:szCs w:val="20"/>
        </w:rPr>
        <w:t>the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Official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Gazette</w:t>
      </w:r>
      <w:proofErr w:type="spellEnd"/>
      <w:r w:rsidRPr="006D7182">
        <w:rPr>
          <w:rFonts w:eastAsia="Times New Roman"/>
          <w:sz w:val="20"/>
          <w:szCs w:val="20"/>
        </w:rPr>
        <w:t xml:space="preserve">, be </w:t>
      </w:r>
      <w:proofErr w:type="spellStart"/>
      <w:r w:rsidRPr="006D7182">
        <w:rPr>
          <w:rFonts w:eastAsia="Times New Roman"/>
          <w:sz w:val="20"/>
          <w:szCs w:val="20"/>
        </w:rPr>
        <w:t>higher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than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the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="00585180" w:rsidRPr="006D7182">
        <w:rPr>
          <w:rFonts w:eastAsia="Times New Roman"/>
          <w:sz w:val="20"/>
          <w:szCs w:val="20"/>
        </w:rPr>
        <w:t>tuition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fee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="00585180" w:rsidRPr="006D7182">
        <w:rPr>
          <w:rFonts w:eastAsia="Times New Roman"/>
          <w:sz w:val="20"/>
          <w:szCs w:val="20"/>
        </w:rPr>
        <w:t>per</w:t>
      </w:r>
      <w:proofErr w:type="spellEnd"/>
      <w:r w:rsidR="00585180"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="00585180" w:rsidRPr="006D7182">
        <w:rPr>
          <w:rFonts w:eastAsia="Times New Roman"/>
          <w:sz w:val="20"/>
          <w:szCs w:val="20"/>
        </w:rPr>
        <w:t>term</w:t>
      </w:r>
      <w:proofErr w:type="spellEnd"/>
      <w:r w:rsidR="00585180" w:rsidRPr="006D7182">
        <w:rPr>
          <w:rFonts w:eastAsia="Times New Roman"/>
          <w:sz w:val="20"/>
          <w:szCs w:val="20"/>
        </w:rPr>
        <w:t xml:space="preserve"> </w:t>
      </w:r>
      <w:r w:rsidRPr="006D7182">
        <w:rPr>
          <w:rFonts w:eastAsia="Times New Roman"/>
          <w:sz w:val="20"/>
          <w:szCs w:val="20"/>
        </w:rPr>
        <w:t xml:space="preserve">I </w:t>
      </w:r>
      <w:proofErr w:type="spellStart"/>
      <w:r w:rsidRPr="006D7182">
        <w:rPr>
          <w:rFonts w:eastAsia="Times New Roman"/>
          <w:sz w:val="20"/>
          <w:szCs w:val="20"/>
        </w:rPr>
        <w:t>have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already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paid</w:t>
      </w:r>
      <w:proofErr w:type="spellEnd"/>
      <w:r w:rsidRPr="006D7182">
        <w:rPr>
          <w:rFonts w:eastAsia="Times New Roman"/>
          <w:sz w:val="20"/>
          <w:szCs w:val="20"/>
        </w:rPr>
        <w:t xml:space="preserve">, I </w:t>
      </w:r>
      <w:proofErr w:type="spellStart"/>
      <w:r w:rsidRPr="006D7182">
        <w:rPr>
          <w:rFonts w:eastAsia="Times New Roman"/>
          <w:sz w:val="20"/>
          <w:szCs w:val="20"/>
        </w:rPr>
        <w:t>undertake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to</w:t>
      </w:r>
      <w:proofErr w:type="spellEnd"/>
      <w:r w:rsidRPr="006D7182">
        <w:rPr>
          <w:rFonts w:eastAsia="Times New Roman"/>
          <w:sz w:val="20"/>
          <w:szCs w:val="20"/>
        </w:rPr>
        <w:t xml:space="preserve"> pay </w:t>
      </w:r>
      <w:proofErr w:type="spellStart"/>
      <w:r w:rsidRPr="006D7182">
        <w:rPr>
          <w:rFonts w:eastAsia="Times New Roman"/>
          <w:sz w:val="20"/>
          <w:szCs w:val="20"/>
        </w:rPr>
        <w:t>the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difference</w:t>
      </w:r>
      <w:proofErr w:type="spellEnd"/>
      <w:r w:rsidRPr="006D7182">
        <w:rPr>
          <w:rFonts w:eastAsia="Times New Roman"/>
          <w:sz w:val="20"/>
          <w:szCs w:val="20"/>
        </w:rPr>
        <w:t xml:space="preserve"> in </w:t>
      </w:r>
      <w:proofErr w:type="spellStart"/>
      <w:r w:rsidRPr="006D7182">
        <w:rPr>
          <w:rFonts w:eastAsia="Times New Roman"/>
          <w:sz w:val="20"/>
          <w:szCs w:val="20"/>
        </w:rPr>
        <w:t>fees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="00585180" w:rsidRPr="006D7182">
        <w:rPr>
          <w:rFonts w:eastAsia="Times New Roman"/>
          <w:sz w:val="20"/>
          <w:szCs w:val="20"/>
        </w:rPr>
        <w:t>upon</w:t>
      </w:r>
      <w:proofErr w:type="spellEnd"/>
      <w:r w:rsidR="00585180"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="00585180" w:rsidRPr="006D7182">
        <w:rPr>
          <w:rFonts w:eastAsia="Times New Roman"/>
          <w:sz w:val="20"/>
          <w:szCs w:val="20"/>
        </w:rPr>
        <w:t>being</w:t>
      </w:r>
      <w:proofErr w:type="spellEnd"/>
      <w:r w:rsidR="00585180"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="00585180" w:rsidRPr="006D7182">
        <w:rPr>
          <w:rFonts w:eastAsia="Times New Roman"/>
          <w:sz w:val="20"/>
          <w:szCs w:val="20"/>
        </w:rPr>
        <w:t>invoiced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and</w:t>
      </w:r>
      <w:proofErr w:type="spellEnd"/>
      <w:r w:rsidR="00585180"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="00585180" w:rsidRPr="006D7182">
        <w:rPr>
          <w:rFonts w:eastAsia="Times New Roman"/>
          <w:sz w:val="20"/>
          <w:szCs w:val="20"/>
        </w:rPr>
        <w:t>within</w:t>
      </w:r>
      <w:proofErr w:type="spellEnd"/>
      <w:r w:rsidR="00585180"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="00585180" w:rsidRPr="006D7182">
        <w:rPr>
          <w:rFonts w:eastAsia="Times New Roman"/>
          <w:sz w:val="20"/>
          <w:szCs w:val="20"/>
        </w:rPr>
        <w:t>the</w:t>
      </w:r>
      <w:proofErr w:type="spellEnd"/>
      <w:r w:rsidR="00585180"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="00585180" w:rsidRPr="006D7182">
        <w:rPr>
          <w:rFonts w:eastAsia="Times New Roman"/>
          <w:sz w:val="20"/>
          <w:szCs w:val="20"/>
        </w:rPr>
        <w:t>specified</w:t>
      </w:r>
      <w:proofErr w:type="spellEnd"/>
      <w:r w:rsidR="00585180"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="00585180" w:rsidRPr="006D7182">
        <w:rPr>
          <w:rFonts w:eastAsia="Times New Roman"/>
          <w:sz w:val="20"/>
          <w:szCs w:val="20"/>
        </w:rPr>
        <w:t>timeframe</w:t>
      </w:r>
      <w:proofErr w:type="spellEnd"/>
      <w:r w:rsidR="00585180" w:rsidRPr="006D7182">
        <w:rPr>
          <w:rFonts w:eastAsia="Times New Roman"/>
          <w:sz w:val="20"/>
          <w:szCs w:val="20"/>
        </w:rPr>
        <w:t>.</w:t>
      </w:r>
    </w:p>
    <w:p w:rsidR="00F61394" w:rsidRPr="006D7182" w:rsidRDefault="00F61394" w:rsidP="00BA0B75">
      <w:pPr>
        <w:widowControl/>
        <w:autoSpaceDE/>
        <w:autoSpaceDN/>
        <w:adjustRightInd/>
        <w:spacing w:before="100" w:beforeAutospacing="1" w:after="100" w:afterAutospacing="1"/>
        <w:ind w:firstLine="720"/>
        <w:rPr>
          <w:rFonts w:eastAsia="Times New Roman"/>
          <w:sz w:val="20"/>
          <w:szCs w:val="20"/>
        </w:rPr>
      </w:pPr>
      <w:r w:rsidRPr="006D7182">
        <w:rPr>
          <w:rFonts w:eastAsia="Times New Roman"/>
          <w:sz w:val="20"/>
          <w:szCs w:val="20"/>
        </w:rPr>
        <w:t xml:space="preserve">I </w:t>
      </w:r>
      <w:proofErr w:type="spellStart"/>
      <w:r w:rsidRPr="006D7182">
        <w:rPr>
          <w:rFonts w:eastAsia="Times New Roman"/>
          <w:sz w:val="20"/>
          <w:szCs w:val="20"/>
        </w:rPr>
        <w:t>hereby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accept</w:t>
      </w:r>
      <w:proofErr w:type="spellEnd"/>
      <w:r w:rsidRPr="006D7182">
        <w:rPr>
          <w:rFonts w:eastAsia="Times New Roman"/>
          <w:sz w:val="20"/>
          <w:szCs w:val="20"/>
        </w:rPr>
        <w:t xml:space="preserve"> in </w:t>
      </w:r>
      <w:proofErr w:type="spellStart"/>
      <w:r w:rsidRPr="006D7182">
        <w:rPr>
          <w:rFonts w:eastAsia="Times New Roman"/>
          <w:sz w:val="20"/>
          <w:szCs w:val="20"/>
        </w:rPr>
        <w:t>advance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any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and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all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administrative</w:t>
      </w:r>
      <w:proofErr w:type="spellEnd"/>
      <w:r w:rsidRPr="006D7182">
        <w:rPr>
          <w:rFonts w:eastAsia="Times New Roman"/>
          <w:sz w:val="20"/>
          <w:szCs w:val="20"/>
        </w:rPr>
        <w:t xml:space="preserve">, </w:t>
      </w:r>
      <w:proofErr w:type="spellStart"/>
      <w:r w:rsidRPr="006D7182">
        <w:rPr>
          <w:rFonts w:eastAsia="Times New Roman"/>
          <w:sz w:val="20"/>
          <w:szCs w:val="20"/>
        </w:rPr>
        <w:t>financial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and</w:t>
      </w:r>
      <w:proofErr w:type="spellEnd"/>
      <w:r w:rsidRPr="006D7182">
        <w:rPr>
          <w:rFonts w:eastAsia="Times New Roman"/>
          <w:sz w:val="20"/>
          <w:szCs w:val="20"/>
        </w:rPr>
        <w:t xml:space="preserve"> legal </w:t>
      </w:r>
      <w:proofErr w:type="spellStart"/>
      <w:r w:rsidRPr="006D7182">
        <w:rPr>
          <w:rFonts w:eastAsia="Times New Roman"/>
          <w:sz w:val="20"/>
          <w:szCs w:val="20"/>
        </w:rPr>
        <w:t>consequences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that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may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arise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from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my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failure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to</w:t>
      </w:r>
      <w:proofErr w:type="spellEnd"/>
      <w:r w:rsidRPr="006D7182">
        <w:rPr>
          <w:rFonts w:eastAsia="Times New Roman"/>
          <w:sz w:val="20"/>
          <w:szCs w:val="20"/>
        </w:rPr>
        <w:t xml:space="preserve"> pay </w:t>
      </w:r>
      <w:proofErr w:type="spellStart"/>
      <w:r w:rsidRPr="006D7182">
        <w:rPr>
          <w:rFonts w:eastAsia="Times New Roman"/>
          <w:sz w:val="20"/>
          <w:szCs w:val="20"/>
        </w:rPr>
        <w:t>the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specified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fee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difference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="00585180" w:rsidRPr="006D7182">
        <w:rPr>
          <w:rFonts w:eastAsia="Times New Roman"/>
          <w:sz w:val="20"/>
          <w:szCs w:val="20"/>
        </w:rPr>
        <w:t>within</w:t>
      </w:r>
      <w:proofErr w:type="spellEnd"/>
      <w:r w:rsidR="00585180"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="00585180" w:rsidRPr="006D7182">
        <w:rPr>
          <w:rFonts w:eastAsia="Times New Roman"/>
          <w:sz w:val="20"/>
          <w:szCs w:val="20"/>
        </w:rPr>
        <w:t>the</w:t>
      </w:r>
      <w:proofErr w:type="spellEnd"/>
      <w:r w:rsidR="00585180"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="00585180" w:rsidRPr="006D7182">
        <w:rPr>
          <w:rFonts w:eastAsia="Times New Roman"/>
          <w:sz w:val="20"/>
          <w:szCs w:val="20"/>
        </w:rPr>
        <w:t>stipulated</w:t>
      </w:r>
      <w:proofErr w:type="spellEnd"/>
      <w:r w:rsidR="00585180"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="00585180" w:rsidRPr="006D7182">
        <w:rPr>
          <w:rFonts w:eastAsia="Times New Roman"/>
          <w:sz w:val="20"/>
          <w:szCs w:val="20"/>
        </w:rPr>
        <w:t>timeframe</w:t>
      </w:r>
      <w:proofErr w:type="spellEnd"/>
      <w:r w:rsidR="00585180" w:rsidRPr="006D7182">
        <w:rPr>
          <w:rFonts w:eastAsia="Times New Roman"/>
          <w:sz w:val="20"/>
          <w:szCs w:val="20"/>
        </w:rPr>
        <w:t xml:space="preserve">. I </w:t>
      </w:r>
      <w:proofErr w:type="spellStart"/>
      <w:r w:rsidR="00585180" w:rsidRPr="006D7182">
        <w:rPr>
          <w:rFonts w:eastAsia="Times New Roman"/>
          <w:sz w:val="20"/>
          <w:szCs w:val="20"/>
        </w:rPr>
        <w:t>further</w:t>
      </w:r>
      <w:proofErr w:type="spellEnd"/>
      <w:r w:rsidR="00585180"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="00585180" w:rsidRPr="006D7182">
        <w:rPr>
          <w:rFonts w:eastAsia="Times New Roman"/>
          <w:sz w:val="20"/>
          <w:szCs w:val="20"/>
        </w:rPr>
        <w:t>accept</w:t>
      </w:r>
      <w:proofErr w:type="spellEnd"/>
      <w:r w:rsidRPr="006D7182">
        <w:rPr>
          <w:rFonts w:eastAsia="Times New Roman"/>
          <w:sz w:val="20"/>
          <w:szCs w:val="20"/>
        </w:rPr>
        <w:t xml:space="preserve">, </w:t>
      </w:r>
      <w:proofErr w:type="spellStart"/>
      <w:r w:rsidRPr="006D7182">
        <w:rPr>
          <w:rFonts w:eastAsia="Times New Roman"/>
          <w:sz w:val="20"/>
          <w:szCs w:val="20"/>
        </w:rPr>
        <w:t>declare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and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undertake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that</w:t>
      </w:r>
      <w:proofErr w:type="spellEnd"/>
      <w:r w:rsidRPr="006D7182">
        <w:rPr>
          <w:rFonts w:eastAsia="Times New Roman"/>
          <w:sz w:val="20"/>
          <w:szCs w:val="20"/>
        </w:rPr>
        <w:t xml:space="preserve"> I </w:t>
      </w:r>
      <w:proofErr w:type="spellStart"/>
      <w:r w:rsidRPr="006D7182">
        <w:rPr>
          <w:rFonts w:eastAsia="Times New Roman"/>
          <w:sz w:val="20"/>
          <w:szCs w:val="20"/>
        </w:rPr>
        <w:t>shall</w:t>
      </w:r>
      <w:proofErr w:type="spellEnd"/>
      <w:r w:rsidRPr="006D7182">
        <w:rPr>
          <w:rFonts w:eastAsia="Times New Roman"/>
          <w:sz w:val="20"/>
          <w:szCs w:val="20"/>
        </w:rPr>
        <w:t xml:space="preserve"> not </w:t>
      </w:r>
      <w:proofErr w:type="spellStart"/>
      <w:r w:rsidRPr="006D7182">
        <w:rPr>
          <w:rFonts w:eastAsia="Times New Roman"/>
          <w:sz w:val="20"/>
          <w:szCs w:val="20"/>
        </w:rPr>
        <w:t>make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any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claim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for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rights</w:t>
      </w:r>
      <w:proofErr w:type="spellEnd"/>
      <w:r w:rsidRPr="006D7182">
        <w:rPr>
          <w:rFonts w:eastAsia="Times New Roman"/>
          <w:sz w:val="20"/>
          <w:szCs w:val="20"/>
        </w:rPr>
        <w:t xml:space="preserve">, </w:t>
      </w:r>
      <w:proofErr w:type="spellStart"/>
      <w:r w:rsidRPr="006D7182">
        <w:rPr>
          <w:rFonts w:eastAsia="Times New Roman"/>
          <w:sz w:val="20"/>
          <w:szCs w:val="20"/>
        </w:rPr>
        <w:t>receivables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or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objections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against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the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University</w:t>
      </w:r>
      <w:proofErr w:type="spellEnd"/>
      <w:r w:rsidRPr="006D7182">
        <w:rPr>
          <w:rFonts w:eastAsia="Times New Roman"/>
          <w:sz w:val="20"/>
          <w:szCs w:val="20"/>
        </w:rPr>
        <w:t xml:space="preserve"> in </w:t>
      </w:r>
      <w:proofErr w:type="spellStart"/>
      <w:r w:rsidRPr="006D7182">
        <w:rPr>
          <w:rFonts w:eastAsia="Times New Roman"/>
          <w:sz w:val="20"/>
          <w:szCs w:val="20"/>
        </w:rPr>
        <w:t>this</w:t>
      </w:r>
      <w:proofErr w:type="spellEnd"/>
      <w:r w:rsidRPr="006D7182">
        <w:rPr>
          <w:rFonts w:eastAsia="Times New Roman"/>
          <w:sz w:val="20"/>
          <w:szCs w:val="20"/>
        </w:rPr>
        <w:t xml:space="preserve"> </w:t>
      </w:r>
      <w:proofErr w:type="spellStart"/>
      <w:r w:rsidRPr="006D7182">
        <w:rPr>
          <w:rFonts w:eastAsia="Times New Roman"/>
          <w:sz w:val="20"/>
          <w:szCs w:val="20"/>
        </w:rPr>
        <w:t>regard</w:t>
      </w:r>
      <w:proofErr w:type="spellEnd"/>
      <w:r w:rsidRPr="006D7182">
        <w:rPr>
          <w:rFonts w:eastAsia="Times New Roman"/>
          <w:sz w:val="20"/>
          <w:szCs w:val="20"/>
        </w:rPr>
        <w:t>.</w:t>
      </w:r>
    </w:p>
    <w:p w:rsidR="008B50DA" w:rsidRDefault="008B50DA">
      <w:pPr>
        <w:kinsoku w:val="0"/>
        <w:overflowPunct w:val="0"/>
        <w:spacing w:before="3" w:line="100" w:lineRule="exact"/>
        <w:rPr>
          <w:sz w:val="10"/>
          <w:szCs w:val="10"/>
        </w:rPr>
      </w:pPr>
    </w:p>
    <w:p w:rsidR="004C4604" w:rsidRDefault="00585F0A" w:rsidP="00585F0A">
      <w:pPr>
        <w:kinsoku w:val="0"/>
        <w:overflowPunct w:val="0"/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</w:t>
      </w:r>
    </w:p>
    <w:p w:rsidR="004C4604" w:rsidRDefault="004C4604" w:rsidP="00585F0A">
      <w:pPr>
        <w:kinsoku w:val="0"/>
        <w:overflowPunct w:val="0"/>
        <w:spacing w:line="200" w:lineRule="exact"/>
        <w:rPr>
          <w:sz w:val="20"/>
          <w:szCs w:val="20"/>
        </w:rPr>
      </w:pPr>
    </w:p>
    <w:p w:rsidR="008B50DA" w:rsidRDefault="00585F0A" w:rsidP="004C4604">
      <w:pPr>
        <w:kinsoku w:val="0"/>
        <w:overflowPunct w:val="0"/>
        <w:spacing w:line="200" w:lineRule="exact"/>
        <w:ind w:left="7920" w:firstLine="720"/>
        <w:rPr>
          <w:sz w:val="20"/>
          <w:szCs w:val="20"/>
        </w:rPr>
      </w:pPr>
      <w:r>
        <w:rPr>
          <w:sz w:val="20"/>
          <w:szCs w:val="20"/>
        </w:rPr>
        <w:t xml:space="preserve">    …/…/2026</w:t>
      </w:r>
    </w:p>
    <w:p w:rsidR="00BA0B75" w:rsidRPr="00BA0B75" w:rsidRDefault="00BA0B75" w:rsidP="00295A0B">
      <w:pPr>
        <w:kinsoku w:val="0"/>
        <w:overflowPunct w:val="0"/>
        <w:spacing w:before="67"/>
        <w:ind w:left="7200" w:right="510" w:firstLine="720"/>
        <w:rPr>
          <w:b/>
          <w:sz w:val="20"/>
          <w:szCs w:val="20"/>
        </w:rPr>
      </w:pPr>
      <w:r w:rsidRPr="00BA0B75">
        <w:rPr>
          <w:b/>
          <w:sz w:val="20"/>
          <w:szCs w:val="20"/>
        </w:rPr>
        <w:t xml:space="preserve">Öğrencinin </w:t>
      </w:r>
      <w:proofErr w:type="spellStart"/>
      <w:proofErr w:type="gramStart"/>
      <w:r w:rsidRPr="00BA0B75">
        <w:rPr>
          <w:b/>
          <w:sz w:val="20"/>
          <w:szCs w:val="20"/>
        </w:rPr>
        <w:t>adı,soyadı</w:t>
      </w:r>
      <w:proofErr w:type="spellEnd"/>
      <w:proofErr w:type="gramEnd"/>
      <w:r w:rsidRPr="00BA0B75">
        <w:rPr>
          <w:b/>
          <w:sz w:val="20"/>
          <w:szCs w:val="20"/>
        </w:rPr>
        <w:t xml:space="preserve"> imza </w:t>
      </w:r>
    </w:p>
    <w:p w:rsidR="00295A0B" w:rsidRPr="00295A0B" w:rsidRDefault="00BA0B75" w:rsidP="00BA0B75">
      <w:pPr>
        <w:kinsoku w:val="0"/>
        <w:overflowPunct w:val="0"/>
        <w:spacing w:before="67"/>
        <w:ind w:left="7920" w:right="510"/>
        <w:rPr>
          <w:sz w:val="20"/>
          <w:szCs w:val="20"/>
        </w:rPr>
      </w:pPr>
      <w:r>
        <w:rPr>
          <w:sz w:val="20"/>
          <w:szCs w:val="20"/>
        </w:rPr>
        <w:t xml:space="preserve">   (</w:t>
      </w:r>
      <w:proofErr w:type="spellStart"/>
      <w:r w:rsidR="00295A0B" w:rsidRPr="00295A0B">
        <w:rPr>
          <w:sz w:val="20"/>
          <w:szCs w:val="20"/>
        </w:rPr>
        <w:t>Student’s</w:t>
      </w:r>
      <w:proofErr w:type="spellEnd"/>
      <w:r w:rsidR="00295A0B" w:rsidRPr="00295A0B">
        <w:rPr>
          <w:sz w:val="20"/>
          <w:szCs w:val="20"/>
        </w:rPr>
        <w:t xml:space="preserve"> Full Name</w:t>
      </w:r>
      <w:r>
        <w:rPr>
          <w:sz w:val="20"/>
          <w:szCs w:val="20"/>
        </w:rPr>
        <w:t>)</w:t>
      </w:r>
    </w:p>
    <w:p w:rsidR="008B50DA" w:rsidRPr="00A35F00" w:rsidRDefault="00295A0B" w:rsidP="00295A0B">
      <w:pPr>
        <w:kinsoku w:val="0"/>
        <w:overflowPunct w:val="0"/>
        <w:spacing w:before="67"/>
        <w:ind w:left="7200" w:right="510" w:firstLine="720"/>
        <w:rPr>
          <w:sz w:val="20"/>
          <w:szCs w:val="20"/>
        </w:rPr>
      </w:pPr>
      <w:r w:rsidRPr="00295A0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</w:t>
      </w:r>
      <w:proofErr w:type="spellStart"/>
      <w:r w:rsidRPr="00295A0B">
        <w:rPr>
          <w:sz w:val="20"/>
          <w:szCs w:val="20"/>
        </w:rPr>
        <w:t>Signature</w:t>
      </w:r>
      <w:proofErr w:type="spellEnd"/>
    </w:p>
    <w:sectPr w:rsidR="008B50DA" w:rsidRPr="00A35F00" w:rsidSect="00530E0D">
      <w:headerReference w:type="default" r:id="rId7"/>
      <w:pgSz w:w="11905" w:h="16840"/>
      <w:pgMar w:top="1600" w:right="300" w:bottom="280" w:left="720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DDE" w:rsidRDefault="004B2DDE">
      <w:r>
        <w:separator/>
      </w:r>
    </w:p>
  </w:endnote>
  <w:endnote w:type="continuationSeparator" w:id="0">
    <w:p w:rsidR="004B2DDE" w:rsidRDefault="004B2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DDE" w:rsidRDefault="004B2DDE">
      <w:r>
        <w:separator/>
      </w:r>
    </w:p>
  </w:footnote>
  <w:footnote w:type="continuationSeparator" w:id="0">
    <w:p w:rsidR="004B2DDE" w:rsidRDefault="004B2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0F0" w:rsidRDefault="00B54747" w:rsidP="00305BD5">
    <w:pPr>
      <w:tabs>
        <w:tab w:val="left" w:pos="9315"/>
      </w:tabs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0" allowOverlap="1">
              <wp:simplePos x="0" y="0"/>
              <wp:positionH relativeFrom="page">
                <wp:posOffset>6217285</wp:posOffset>
              </wp:positionH>
              <wp:positionV relativeFrom="page">
                <wp:posOffset>176530</wp:posOffset>
              </wp:positionV>
              <wp:extent cx="793115" cy="831215"/>
              <wp:effectExtent l="0" t="0" r="0" b="1905"/>
              <wp:wrapNone/>
              <wp:docPr id="7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3115" cy="831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B5B" w:rsidRDefault="006F253E">
                          <w:pPr>
                            <w:widowControl/>
                            <w:autoSpaceDE/>
                            <w:autoSpaceDN/>
                            <w:adjustRightInd/>
                            <w:spacing w:line="1020" w:lineRule="atLeast"/>
                          </w:pPr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647700" cy="628650"/>
                                <wp:effectExtent l="19050" t="0" r="0" b="0"/>
                                <wp:docPr id="5" name="Resi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7700" cy="628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F37B5B" w:rsidRDefault="00F37B5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Rectangle 1" o:spid="_x0000_s1026" style="position:absolute;margin-left:489.55pt;margin-top:13.9pt;width:62.45pt;height:65.4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" o:allowincell="f" filled="f" stroked="f">
              <v:textbox inset="0,0,0,0">
                <w:txbxContent>
                  <w:p w:rsidR="00F37B5B" w:rsidRDefault="006F253E">
                    <w:pPr>
                      <w:widowControl/>
                      <w:autoSpaceDE/>
                      <w:autoSpaceDN/>
                      <w:adjustRightInd/>
                      <w:spacing w:line="1020" w:lineRule="atLeast"/>
                    </w:pPr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>
                          <wp:extent cx="647700" cy="628650"/>
                          <wp:effectExtent l="19050" t="0" r="0" b="0"/>
                          <wp:docPr id="5" name="Resim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7700" cy="628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37B5B" w:rsidRDefault="00F37B5B"/>
                </w:txbxContent>
              </v:textbox>
              <w10:wrap anchorx="page" anchory="page"/>
            </v:rect>
          </w:pict>
        </mc:Fallback>
      </mc:AlternateContent>
    </w:r>
    <w:r w:rsidR="00305BD5">
      <w:rPr>
        <w:sz w:val="20"/>
        <w:szCs w:val="20"/>
      </w:rPr>
      <w:tab/>
    </w:r>
  </w:p>
  <w:p w:rsidR="002F70F0" w:rsidRDefault="00305BD5" w:rsidP="00305BD5">
    <w:pPr>
      <w:tabs>
        <w:tab w:val="left" w:pos="9315"/>
      </w:tabs>
      <w:kinsoku w:val="0"/>
      <w:overflowPunct w:val="0"/>
      <w:spacing w:line="200" w:lineRule="exact"/>
      <w:rPr>
        <w:sz w:val="20"/>
        <w:szCs w:val="20"/>
      </w:rPr>
    </w:pPr>
    <w:r>
      <w:rPr>
        <w:sz w:val="20"/>
        <w:szCs w:val="20"/>
      </w:rPr>
      <w:tab/>
    </w:r>
  </w:p>
  <w:p w:rsidR="002F70F0" w:rsidRDefault="00305BD5" w:rsidP="00DE64F5">
    <w:pPr>
      <w:tabs>
        <w:tab w:val="left" w:pos="9225"/>
        <w:tab w:val="left" w:pos="9810"/>
      </w:tabs>
      <w:kinsoku w:val="0"/>
      <w:overflowPunct w:val="0"/>
      <w:spacing w:line="200" w:lineRule="exact"/>
      <w:jc w:val="right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:rsidR="00305BD5" w:rsidRDefault="00530E0D" w:rsidP="00530E0D">
    <w:pPr>
      <w:tabs>
        <w:tab w:val="left" w:pos="9555"/>
      </w:tabs>
      <w:kinsoku w:val="0"/>
      <w:overflowPunct w:val="0"/>
      <w:spacing w:line="200" w:lineRule="exact"/>
      <w:rPr>
        <w:sz w:val="20"/>
        <w:szCs w:val="20"/>
      </w:rPr>
    </w:pPr>
    <w:r>
      <w:rPr>
        <w:sz w:val="20"/>
        <w:szCs w:val="20"/>
      </w:rPr>
      <w:tab/>
    </w:r>
  </w:p>
  <w:p w:rsidR="00305BD5" w:rsidRPr="00530E0D" w:rsidRDefault="00305BD5" w:rsidP="00DE64F5">
    <w:pPr>
      <w:kinsoku w:val="0"/>
      <w:overflowPunct w:val="0"/>
      <w:spacing w:line="200" w:lineRule="exact"/>
      <w:jc w:val="center"/>
      <w:rPr>
        <w:b/>
        <w:sz w:val="20"/>
        <w:szCs w:val="20"/>
      </w:rPr>
    </w:pPr>
  </w:p>
  <w:p w:rsidR="00305BD5" w:rsidRPr="00530E0D" w:rsidRDefault="00305BD5">
    <w:pPr>
      <w:kinsoku w:val="0"/>
      <w:overflowPunct w:val="0"/>
      <w:spacing w:line="200" w:lineRule="exact"/>
      <w:rPr>
        <w:b/>
        <w:sz w:val="20"/>
        <w:szCs w:val="20"/>
      </w:rPr>
    </w:pPr>
  </w:p>
  <w:p w:rsidR="00F37B5B" w:rsidRDefault="00B54747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0" allowOverlap="1">
              <wp:simplePos x="0" y="0"/>
              <wp:positionH relativeFrom="page">
                <wp:posOffset>682625</wp:posOffset>
              </wp:positionH>
              <wp:positionV relativeFrom="page">
                <wp:posOffset>1167130</wp:posOffset>
              </wp:positionV>
              <wp:extent cx="6670040" cy="0"/>
              <wp:effectExtent l="6350" t="14605" r="10160" b="13970"/>
              <wp:wrapNone/>
              <wp:docPr id="4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70040" cy="0"/>
                      </a:xfrm>
                      <a:custGeom>
                        <a:avLst/>
                        <a:gdLst>
                          <a:gd name="T0" fmla="*/ 0 w 10504"/>
                          <a:gd name="T1" fmla="*/ 0 h 20"/>
                          <a:gd name="T2" fmla="*/ 10504 w 10504"/>
                          <a:gd name="T3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10504" h="20">
                            <a:moveTo>
                              <a:pt x="0" y="0"/>
                            </a:moveTo>
                            <a:lnTo>
                              <a:pt x="10504" y="0"/>
                            </a:lnTo>
                          </a:path>
                        </a:pathLst>
                      </a:custGeom>
                      <a:noFill/>
                      <a:ln w="10413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4AB1DB27" id="Freeform 2" o:spid="_x0000_s1026" style="position:absolute;margin-left:53.75pt;margin-top:91.9pt;width:525.2pt;height:0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0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" o:allowincell="f" path="m,l10504,e" filled="f" strokeweight=".28925mm">
              <v:path arrowok="t" o:connecttype="custom" o:connectlocs="0,0;6670040,0" o:connectangles="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530225</wp:posOffset>
              </wp:positionH>
              <wp:positionV relativeFrom="page">
                <wp:posOffset>1123950</wp:posOffset>
              </wp:positionV>
              <wp:extent cx="6670040" cy="0"/>
              <wp:effectExtent l="6350" t="9525" r="10160" b="9525"/>
              <wp:wrapNone/>
              <wp:docPr id="3" name="Freeform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70040" cy="0"/>
                      </a:xfrm>
                      <a:custGeom>
                        <a:avLst/>
                        <a:gdLst>
                          <a:gd name="T0" fmla="*/ 0 w 10504"/>
                          <a:gd name="T1" fmla="*/ 0 h 20"/>
                          <a:gd name="T2" fmla="*/ 10504 w 10504"/>
                          <a:gd name="T3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10504" h="20">
                            <a:moveTo>
                              <a:pt x="0" y="0"/>
                            </a:moveTo>
                            <a:lnTo>
                              <a:pt x="10504" y="0"/>
                            </a:lnTo>
                          </a:path>
                        </a:pathLst>
                      </a:custGeom>
                      <a:noFill/>
                      <a:ln w="10413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3D25E06E" id="Freeform 3" o:spid="_x0000_s1026" style="position:absolute;margin-left:41.75pt;margin-top:88.5pt;width:525.2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0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" o:allowincell="f" path="m,l10504,e" filled="f" strokeweight=".28925mm">
              <v:path arrowok="t" o:connecttype="custom" o:connectlocs="0,0;6670040,0" o:connectangles="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>
              <wp:simplePos x="0" y="0"/>
              <wp:positionH relativeFrom="page">
                <wp:posOffset>720090</wp:posOffset>
              </wp:positionH>
              <wp:positionV relativeFrom="page">
                <wp:posOffset>180340</wp:posOffset>
              </wp:positionV>
              <wp:extent cx="647700" cy="647700"/>
              <wp:effectExtent l="0" t="0" r="3810" b="635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770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B5B" w:rsidRDefault="006F253E">
                          <w:pPr>
                            <w:widowControl/>
                            <w:autoSpaceDE/>
                            <w:autoSpaceDN/>
                            <w:adjustRightInd/>
                            <w:spacing w:line="102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47700" cy="647700"/>
                                <wp:effectExtent l="19050" t="0" r="0" b="0"/>
                                <wp:docPr id="6" name="Resim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7700" cy="6477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F37B5B" w:rsidRDefault="00F37B5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Rectangle 4" o:spid="_x0000_s1027" style="position:absolute;margin-left:56.7pt;margin-top:14.2pt;width:51pt;height:51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" o:allowincell="f" filled="f" stroked="f">
              <v:textbox inset="0,0,0,0">
                <w:txbxContent>
                  <w:p w:rsidR="00F37B5B" w:rsidRDefault="006F253E">
                    <w:pPr>
                      <w:widowControl/>
                      <w:autoSpaceDE/>
                      <w:autoSpaceDN/>
                      <w:adjustRightInd/>
                      <w:spacing w:line="102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47700" cy="647700"/>
                          <wp:effectExtent l="19050" t="0" r="0" b="0"/>
                          <wp:docPr id="6" name="Resim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7700" cy="647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37B5B" w:rsidRDefault="00F37B5B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>
              <wp:simplePos x="0" y="0"/>
              <wp:positionH relativeFrom="page">
                <wp:posOffset>2616835</wp:posOffset>
              </wp:positionH>
              <wp:positionV relativeFrom="page">
                <wp:posOffset>250825</wp:posOffset>
              </wp:positionV>
              <wp:extent cx="2524125" cy="756920"/>
              <wp:effectExtent l="0" t="3175" r="2540" b="190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4125" cy="756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B5B" w:rsidRDefault="00F37B5B">
                          <w:pPr>
                            <w:kinsoku w:val="0"/>
                            <w:overflowPunct w:val="0"/>
                            <w:spacing w:line="244" w:lineRule="exact"/>
                            <w:ind w:left="1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T.C.</w:t>
                          </w:r>
                        </w:p>
                        <w:p w:rsidR="00F37B5B" w:rsidRDefault="00F37B5B">
                          <w:pPr>
                            <w:kinsoku w:val="0"/>
                            <w:overflowPunct w:val="0"/>
                            <w:spacing w:before="13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NECMETTİN</w:t>
                          </w:r>
                          <w:r>
                            <w:rPr>
                              <w:spacing w:val="-20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</w:rPr>
                            <w:t>ERBAKAN</w:t>
                          </w:r>
                          <w:r w:rsidR="00DE64F5">
                            <w:rPr>
                              <w:sz w:val="22"/>
                              <w:szCs w:val="22"/>
                            </w:rPr>
                            <w:t xml:space="preserve"> UNİVERSİTY</w:t>
                          </w:r>
                        </w:p>
                        <w:p w:rsidR="00F37B5B" w:rsidRDefault="008C3CCA" w:rsidP="00844FD5">
                          <w:pPr>
                            <w:kinsoku w:val="0"/>
                            <w:overflowPunct w:val="0"/>
                            <w:spacing w:before="19"/>
                            <w:ind w:left="32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proofErr w:type="spellStart"/>
                          <w:r>
                            <w:rPr>
                              <w:sz w:val="22"/>
                              <w:szCs w:val="22"/>
                            </w:rPr>
                            <w:t>Institute</w:t>
                          </w:r>
                          <w:proofErr w:type="spellEnd"/>
                          <w:r>
                            <w:rPr>
                              <w:sz w:val="22"/>
                              <w:szCs w:val="22"/>
                            </w:rPr>
                            <w:t xml:space="preserve"> of </w:t>
                          </w:r>
                          <w:proofErr w:type="spellStart"/>
                          <w:r>
                            <w:rPr>
                              <w:sz w:val="22"/>
                              <w:szCs w:val="22"/>
                            </w:rPr>
                            <w:t>Healt</w:t>
                          </w:r>
                          <w:proofErr w:type="spellEnd"/>
                          <w:r>
                            <w:rPr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2"/>
                              <w:szCs w:val="22"/>
                            </w:rPr>
                            <w:t>Sciences</w:t>
                          </w:r>
                          <w:proofErr w:type="spellEnd"/>
                        </w:p>
                        <w:p w:rsidR="00F37B5B" w:rsidRDefault="00F37B5B">
                          <w:pPr>
                            <w:kinsoku w:val="0"/>
                            <w:overflowPunct w:val="0"/>
                            <w:spacing w:before="6" w:line="12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  <w:p w:rsidR="002F70F0" w:rsidRDefault="00C575A4">
                          <w:pPr>
                            <w:kinsoku w:val="0"/>
                            <w:overflowPunct w:val="0"/>
                            <w:ind w:right="29"/>
                            <w:jc w:val="center"/>
                            <w:rPr>
                              <w:rFonts w:ascii="Garamond" w:hAnsi="Garamond" w:cs="Garamond"/>
                              <w:b/>
                              <w:bCs/>
                            </w:rPr>
                          </w:pPr>
                          <w:r>
                            <w:rPr>
                              <w:rFonts w:ascii="Garamond" w:hAnsi="Garamond" w:cs="Garamond"/>
                              <w:b/>
                              <w:bCs/>
                              <w:spacing w:val="-1"/>
                            </w:rPr>
                            <w:t xml:space="preserve">Harç </w:t>
                          </w:r>
                          <w:proofErr w:type="spellStart"/>
                          <w:r>
                            <w:rPr>
                              <w:rFonts w:ascii="Garamond" w:hAnsi="Garamond" w:cs="Garamond"/>
                              <w:b/>
                              <w:bCs/>
                              <w:spacing w:val="-1"/>
                            </w:rPr>
                            <w:t>Taahütnamesi</w:t>
                          </w:r>
                          <w:proofErr w:type="spellEnd"/>
                          <w:r>
                            <w:rPr>
                              <w:rFonts w:ascii="Garamond" w:hAnsi="Garamond" w:cs="Garamond"/>
                              <w:b/>
                              <w:bCs/>
                              <w:spacing w:val="-1"/>
                            </w:rPr>
                            <w:t>/</w:t>
                          </w:r>
                          <w:proofErr w:type="spellStart"/>
                          <w:r w:rsidR="00BD1C23" w:rsidRPr="00BD1C23">
                            <w:rPr>
                              <w:rFonts w:ascii="Garamond" w:hAnsi="Garamond" w:cs="Garamond"/>
                              <w:b/>
                              <w:bCs/>
                              <w:spacing w:val="-1"/>
                            </w:rPr>
                            <w:t>Fee</w:t>
                          </w:r>
                          <w:proofErr w:type="spellEnd"/>
                          <w:r w:rsidR="00BD1C23" w:rsidRPr="00BD1C23">
                            <w:rPr>
                              <w:rFonts w:ascii="Garamond" w:hAnsi="Garamond" w:cs="Garamond"/>
                              <w:b/>
                              <w:bCs/>
                              <w:spacing w:val="-1"/>
                            </w:rPr>
                            <w:t xml:space="preserve"> </w:t>
                          </w:r>
                          <w:proofErr w:type="spellStart"/>
                          <w:r w:rsidR="00BD1C23" w:rsidRPr="00BD1C23">
                            <w:rPr>
                              <w:rFonts w:ascii="Garamond" w:hAnsi="Garamond" w:cs="Garamond"/>
                              <w:b/>
                              <w:bCs/>
                              <w:spacing w:val="-1"/>
                            </w:rPr>
                            <w:t>Undertaking</w:t>
                          </w:r>
                          <w:proofErr w:type="spellEnd"/>
                        </w:p>
                        <w:p w:rsidR="002F70F0" w:rsidRDefault="002F70F0">
                          <w:pPr>
                            <w:kinsoku w:val="0"/>
                            <w:overflowPunct w:val="0"/>
                            <w:ind w:right="29"/>
                            <w:jc w:val="center"/>
                            <w:rPr>
                              <w:rFonts w:ascii="Garamond" w:hAnsi="Garamond" w:cs="Garamond"/>
                              <w:b/>
                              <w:bCs/>
                            </w:rPr>
                          </w:pPr>
                        </w:p>
                        <w:p w:rsidR="002F70F0" w:rsidRDefault="002F70F0">
                          <w:pPr>
                            <w:kinsoku w:val="0"/>
                            <w:overflowPunct w:val="0"/>
                            <w:ind w:right="29"/>
                            <w:jc w:val="center"/>
                            <w:rPr>
                              <w:rFonts w:ascii="Garamond" w:hAnsi="Garamond" w:cs="Garamond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206.05pt;margin-top:19.75pt;width:198.75pt;height:59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" o:allowincell="f" filled="f" stroked="f">
              <v:textbox inset="0,0,0,0">
                <w:txbxContent>
                  <w:p w:rsidR="00F37B5B" w:rsidRDefault="00F37B5B">
                    <w:pPr>
                      <w:kinsoku w:val="0"/>
                      <w:overflowPunct w:val="0"/>
                      <w:spacing w:line="244" w:lineRule="exact"/>
                      <w:ind w:left="1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T.C.</w:t>
                    </w:r>
                  </w:p>
                  <w:p w:rsidR="00F37B5B" w:rsidRDefault="00F37B5B">
                    <w:pPr>
                      <w:kinsoku w:val="0"/>
                      <w:overflowPunct w:val="0"/>
                      <w:spacing w:before="13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NECMETTİN</w:t>
                    </w:r>
                    <w:r>
                      <w:rPr>
                        <w:spacing w:val="-20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</w:rPr>
                      <w:t>ERBAKAN</w:t>
                    </w:r>
                    <w:r w:rsidR="00DE64F5">
                      <w:rPr>
                        <w:sz w:val="22"/>
                        <w:szCs w:val="22"/>
                      </w:rPr>
                      <w:t xml:space="preserve"> UNİVERSİTY</w:t>
                    </w:r>
                  </w:p>
                  <w:p w:rsidR="00F37B5B" w:rsidRDefault="008C3CCA" w:rsidP="00844FD5">
                    <w:pPr>
                      <w:kinsoku w:val="0"/>
                      <w:overflowPunct w:val="0"/>
                      <w:spacing w:before="19"/>
                      <w:ind w:left="32"/>
                      <w:jc w:val="center"/>
                      <w:rPr>
                        <w:sz w:val="22"/>
                        <w:szCs w:val="22"/>
                      </w:rPr>
                    </w:pPr>
                    <w:proofErr w:type="spellStart"/>
                    <w:r>
                      <w:rPr>
                        <w:sz w:val="22"/>
                        <w:szCs w:val="22"/>
                      </w:rPr>
                      <w:t>Institute</w:t>
                    </w:r>
                    <w:proofErr w:type="spellEnd"/>
                    <w:r>
                      <w:rPr>
                        <w:sz w:val="22"/>
                        <w:szCs w:val="22"/>
                      </w:rPr>
                      <w:t xml:space="preserve"> of </w:t>
                    </w:r>
                    <w:proofErr w:type="spellStart"/>
                    <w:r>
                      <w:rPr>
                        <w:sz w:val="22"/>
                        <w:szCs w:val="22"/>
                      </w:rPr>
                      <w:t>Healt</w:t>
                    </w:r>
                    <w:proofErr w:type="spellEnd"/>
                    <w:r>
                      <w:rPr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>
                      <w:rPr>
                        <w:sz w:val="22"/>
                        <w:szCs w:val="22"/>
                      </w:rPr>
                      <w:t>Sciences</w:t>
                    </w:r>
                    <w:proofErr w:type="spellEnd"/>
                  </w:p>
                  <w:p w:rsidR="00F37B5B" w:rsidRDefault="00F37B5B">
                    <w:pPr>
                      <w:kinsoku w:val="0"/>
                      <w:overflowPunct w:val="0"/>
                      <w:spacing w:before="6" w:line="120" w:lineRule="exact"/>
                      <w:rPr>
                        <w:sz w:val="12"/>
                        <w:szCs w:val="12"/>
                      </w:rPr>
                    </w:pPr>
                  </w:p>
                  <w:p w:rsidR="002F70F0" w:rsidRDefault="00C575A4">
                    <w:pPr>
                      <w:kinsoku w:val="0"/>
                      <w:overflowPunct w:val="0"/>
                      <w:ind w:right="29"/>
                      <w:jc w:val="center"/>
                      <w:rPr>
                        <w:rFonts w:ascii="Garamond" w:hAnsi="Garamond" w:cs="Garamond"/>
                        <w:b/>
                        <w:bCs/>
                      </w:rPr>
                    </w:pPr>
                    <w:r>
                      <w:rPr>
                        <w:rFonts w:ascii="Garamond" w:hAnsi="Garamond" w:cs="Garamond"/>
                        <w:b/>
                        <w:bCs/>
                        <w:spacing w:val="-1"/>
                      </w:rPr>
                      <w:t xml:space="preserve">Harç </w:t>
                    </w:r>
                    <w:proofErr w:type="spellStart"/>
                    <w:r>
                      <w:rPr>
                        <w:rFonts w:ascii="Garamond" w:hAnsi="Garamond" w:cs="Garamond"/>
                        <w:b/>
                        <w:bCs/>
                        <w:spacing w:val="-1"/>
                      </w:rPr>
                      <w:t>Taahütnamesi</w:t>
                    </w:r>
                    <w:proofErr w:type="spellEnd"/>
                    <w:r>
                      <w:rPr>
                        <w:rFonts w:ascii="Garamond" w:hAnsi="Garamond" w:cs="Garamond"/>
                        <w:b/>
                        <w:bCs/>
                        <w:spacing w:val="-1"/>
                      </w:rPr>
                      <w:t>/</w:t>
                    </w:r>
                    <w:proofErr w:type="spellStart"/>
                    <w:r w:rsidR="00BD1C23" w:rsidRPr="00BD1C23">
                      <w:rPr>
                        <w:rFonts w:ascii="Garamond" w:hAnsi="Garamond" w:cs="Garamond"/>
                        <w:b/>
                        <w:bCs/>
                        <w:spacing w:val="-1"/>
                      </w:rPr>
                      <w:t>Fee</w:t>
                    </w:r>
                    <w:proofErr w:type="spellEnd"/>
                    <w:r w:rsidR="00BD1C23" w:rsidRPr="00BD1C23">
                      <w:rPr>
                        <w:rFonts w:ascii="Garamond" w:hAnsi="Garamond" w:cs="Garamond"/>
                        <w:b/>
                        <w:bCs/>
                        <w:spacing w:val="-1"/>
                      </w:rPr>
                      <w:t xml:space="preserve"> </w:t>
                    </w:r>
                    <w:proofErr w:type="spellStart"/>
                    <w:r w:rsidR="00BD1C23" w:rsidRPr="00BD1C23">
                      <w:rPr>
                        <w:rFonts w:ascii="Garamond" w:hAnsi="Garamond" w:cs="Garamond"/>
                        <w:b/>
                        <w:bCs/>
                        <w:spacing w:val="-1"/>
                      </w:rPr>
                      <w:t>Undertaking</w:t>
                    </w:r>
                    <w:proofErr w:type="spellEnd"/>
                  </w:p>
                  <w:p w:rsidR="002F70F0" w:rsidRDefault="002F70F0">
                    <w:pPr>
                      <w:kinsoku w:val="0"/>
                      <w:overflowPunct w:val="0"/>
                      <w:ind w:right="29"/>
                      <w:jc w:val="center"/>
                      <w:rPr>
                        <w:rFonts w:ascii="Garamond" w:hAnsi="Garamond" w:cs="Garamond"/>
                        <w:b/>
                        <w:bCs/>
                      </w:rPr>
                    </w:pPr>
                  </w:p>
                  <w:p w:rsidR="002F70F0" w:rsidRDefault="002F70F0">
                    <w:pPr>
                      <w:kinsoku w:val="0"/>
                      <w:overflowPunct w:val="0"/>
                      <w:ind w:right="29"/>
                      <w:jc w:val="center"/>
                      <w:rPr>
                        <w:rFonts w:ascii="Garamond" w:hAnsi="Garamond" w:cs="Garamond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-"/>
      <w:lvlJc w:val="left"/>
      <w:pPr>
        <w:ind w:hanging="207"/>
      </w:pPr>
      <w:rPr>
        <w:rFonts w:ascii="Garamond" w:hAnsi="Garamond" w:cs="Garamond"/>
        <w:b w:val="0"/>
        <w:bCs w:val="0"/>
        <w:spacing w:val="-1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5"/>
      <w:numFmt w:val="decimal"/>
      <w:lvlText w:val="%1-"/>
      <w:lvlJc w:val="left"/>
      <w:pPr>
        <w:ind w:hanging="208"/>
      </w:pPr>
      <w:rPr>
        <w:rFonts w:ascii="Garamond" w:hAnsi="Garamond" w:cs="Garamond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8"/>
      <w:numFmt w:val="decimal"/>
      <w:lvlText w:val="%1-"/>
      <w:lvlJc w:val="left"/>
      <w:pPr>
        <w:ind w:hanging="207"/>
      </w:pPr>
      <w:rPr>
        <w:rFonts w:ascii="Garamond" w:hAnsi="Garamond" w:cs="Garamond"/>
        <w:b w:val="0"/>
        <w:bCs w:val="0"/>
        <w:spacing w:val="-1"/>
        <w:sz w:val="20"/>
        <w:szCs w:val="20"/>
      </w:rPr>
    </w:lvl>
    <w:lvl w:ilvl="1">
      <w:start w:val="1"/>
      <w:numFmt w:val="lowerLetter"/>
      <w:lvlText w:val="%2)"/>
      <w:lvlJc w:val="left"/>
      <w:pPr>
        <w:ind w:hanging="360"/>
      </w:pPr>
      <w:rPr>
        <w:rFonts w:ascii="Garamond" w:hAnsi="Garamond" w:cs="Garamond"/>
        <w:b/>
        <w:bCs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43"/>
    <w:rsid w:val="00026827"/>
    <w:rsid w:val="00034E1F"/>
    <w:rsid w:val="00035BEF"/>
    <w:rsid w:val="00055166"/>
    <w:rsid w:val="00086990"/>
    <w:rsid w:val="000B19F8"/>
    <w:rsid w:val="000C7CAF"/>
    <w:rsid w:val="00111E12"/>
    <w:rsid w:val="00112A46"/>
    <w:rsid w:val="00122C88"/>
    <w:rsid w:val="00131B97"/>
    <w:rsid w:val="00136DE4"/>
    <w:rsid w:val="001B0AA4"/>
    <w:rsid w:val="001D5EF4"/>
    <w:rsid w:val="001D6F4F"/>
    <w:rsid w:val="001F58F6"/>
    <w:rsid w:val="00245F6C"/>
    <w:rsid w:val="00253C20"/>
    <w:rsid w:val="00295A0B"/>
    <w:rsid w:val="002C3E50"/>
    <w:rsid w:val="002C53C7"/>
    <w:rsid w:val="002C7EB2"/>
    <w:rsid w:val="002F70F0"/>
    <w:rsid w:val="00305BD5"/>
    <w:rsid w:val="00310CB4"/>
    <w:rsid w:val="00384573"/>
    <w:rsid w:val="003C2E09"/>
    <w:rsid w:val="003F19A1"/>
    <w:rsid w:val="0040681F"/>
    <w:rsid w:val="00435C83"/>
    <w:rsid w:val="00446F57"/>
    <w:rsid w:val="00461202"/>
    <w:rsid w:val="004B2DDE"/>
    <w:rsid w:val="004C4604"/>
    <w:rsid w:val="00517D0F"/>
    <w:rsid w:val="00530E0D"/>
    <w:rsid w:val="00585180"/>
    <w:rsid w:val="00585F0A"/>
    <w:rsid w:val="00597E6F"/>
    <w:rsid w:val="005A280F"/>
    <w:rsid w:val="005A71D8"/>
    <w:rsid w:val="005E497D"/>
    <w:rsid w:val="006127E0"/>
    <w:rsid w:val="00650C7A"/>
    <w:rsid w:val="0065233E"/>
    <w:rsid w:val="006A12C4"/>
    <w:rsid w:val="006D7182"/>
    <w:rsid w:val="006E30D5"/>
    <w:rsid w:val="006E4576"/>
    <w:rsid w:val="006F253E"/>
    <w:rsid w:val="007028D7"/>
    <w:rsid w:val="00746FFE"/>
    <w:rsid w:val="007B3ED6"/>
    <w:rsid w:val="007C1A79"/>
    <w:rsid w:val="007C4C9A"/>
    <w:rsid w:val="007E5976"/>
    <w:rsid w:val="00816843"/>
    <w:rsid w:val="008258DF"/>
    <w:rsid w:val="00844FD5"/>
    <w:rsid w:val="008A58B2"/>
    <w:rsid w:val="008B50DA"/>
    <w:rsid w:val="008C3CCA"/>
    <w:rsid w:val="00917B28"/>
    <w:rsid w:val="00963F3B"/>
    <w:rsid w:val="009D6B6A"/>
    <w:rsid w:val="00A1405B"/>
    <w:rsid w:val="00A35F00"/>
    <w:rsid w:val="00A530B1"/>
    <w:rsid w:val="00A72203"/>
    <w:rsid w:val="00AC4B31"/>
    <w:rsid w:val="00B37746"/>
    <w:rsid w:val="00B54747"/>
    <w:rsid w:val="00B97352"/>
    <w:rsid w:val="00BA0B75"/>
    <w:rsid w:val="00BD020E"/>
    <w:rsid w:val="00BD1C23"/>
    <w:rsid w:val="00BD3E47"/>
    <w:rsid w:val="00BE54F8"/>
    <w:rsid w:val="00C575A4"/>
    <w:rsid w:val="00C730FA"/>
    <w:rsid w:val="00C739CD"/>
    <w:rsid w:val="00C85428"/>
    <w:rsid w:val="00CD1C10"/>
    <w:rsid w:val="00D0284F"/>
    <w:rsid w:val="00D200DF"/>
    <w:rsid w:val="00D31BBF"/>
    <w:rsid w:val="00DB1478"/>
    <w:rsid w:val="00DE64F5"/>
    <w:rsid w:val="00E40378"/>
    <w:rsid w:val="00E44A25"/>
    <w:rsid w:val="00E61C3F"/>
    <w:rsid w:val="00E711DA"/>
    <w:rsid w:val="00E87F3E"/>
    <w:rsid w:val="00EB6C1A"/>
    <w:rsid w:val="00EC20E5"/>
    <w:rsid w:val="00F31B93"/>
    <w:rsid w:val="00F37B5B"/>
    <w:rsid w:val="00F5566F"/>
    <w:rsid w:val="00F61394"/>
    <w:rsid w:val="00F623EC"/>
    <w:rsid w:val="00FB10AA"/>
    <w:rsid w:val="00FC57FE"/>
    <w:rsid w:val="00FD1688"/>
    <w:rsid w:val="00FE0F72"/>
    <w:rsid w:val="00FE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5C844B"/>
  <w15:docId w15:val="{24098B63-0C24-4AA8-9EE7-63EEC734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31B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1"/>
    <w:qFormat/>
    <w:rsid w:val="00D31BBF"/>
    <w:pPr>
      <w:spacing w:before="81"/>
      <w:ind w:left="8"/>
      <w:outlineLvl w:val="0"/>
    </w:pPr>
    <w:rPr>
      <w:rFonts w:ascii="Garamond" w:hAnsi="Garamond" w:cs="Garamond"/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locked/>
    <w:rsid w:val="00D31BB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GvdeMetni">
    <w:name w:val="Body Text"/>
    <w:basedOn w:val="Normal"/>
    <w:link w:val="GvdeMetniChar"/>
    <w:uiPriority w:val="1"/>
    <w:qFormat/>
    <w:rsid w:val="00D31BBF"/>
    <w:pPr>
      <w:ind w:left="238"/>
    </w:pPr>
    <w:rPr>
      <w:rFonts w:ascii="Garamond" w:hAnsi="Garamond" w:cs="Garamond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sid w:val="00D31BBF"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  <w:rsid w:val="00D31BBF"/>
  </w:style>
  <w:style w:type="paragraph" w:customStyle="1" w:styleId="TableParagraph">
    <w:name w:val="Table Paragraph"/>
    <w:basedOn w:val="Normal"/>
    <w:uiPriority w:val="1"/>
    <w:qFormat/>
    <w:rsid w:val="00D31BBF"/>
  </w:style>
  <w:style w:type="paragraph" w:styleId="stBilgi">
    <w:name w:val="header"/>
    <w:basedOn w:val="Normal"/>
    <w:link w:val="stBilgiChar"/>
    <w:uiPriority w:val="99"/>
    <w:unhideWhenUsed/>
    <w:rsid w:val="0081684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816843"/>
    <w:rPr>
      <w:rFonts w:ascii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81684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816843"/>
    <w:rPr>
      <w:rFonts w:ascii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17B2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7B28"/>
    <w:rPr>
      <w:rFonts w:ascii="Tahoma" w:hAnsi="Tahoma" w:cs="Tahoma"/>
      <w:sz w:val="16"/>
      <w:szCs w:val="16"/>
    </w:rPr>
  </w:style>
  <w:style w:type="paragraph" w:customStyle="1" w:styleId="isselectedend">
    <w:name w:val="isselectedend"/>
    <w:basedOn w:val="Normal"/>
    <w:rsid w:val="00245F6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245F6C"/>
    <w:rPr>
      <w:b/>
      <w:bCs/>
    </w:rPr>
  </w:style>
  <w:style w:type="paragraph" w:styleId="NormalWeb">
    <w:name w:val="Normal (Web)"/>
    <w:basedOn w:val="Normal"/>
    <w:uiPriority w:val="99"/>
    <w:unhideWhenUsed/>
    <w:rsid w:val="00245F6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muham_000</dc:creator>
  <cp:lastModifiedBy>NEU</cp:lastModifiedBy>
  <cp:revision>5</cp:revision>
  <cp:lastPrinted>2026-07-29T06:57:00Z</cp:lastPrinted>
  <dcterms:created xsi:type="dcterms:W3CDTF">2026-07-29T06:59:00Z</dcterms:created>
  <dcterms:modified xsi:type="dcterms:W3CDTF">2026-07-29T08:58:00Z</dcterms:modified>
</cp:coreProperties>
</file>