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Kpr"/>
                  <w:sz w:val="20"/>
                  <w:lang w:val="en-GB"/>
                </w:rPr>
                <w:t>Technical Documentation</w:t>
              </w:r>
            </w:hyperlink>
            <w:r>
              <w:rPr>
                <w:sz w:val="20"/>
                <w:lang w:val="en-GB"/>
              </w:rPr>
              <w:t xml:space="preserve"> page of the </w:t>
            </w:r>
            <w:hyperlink r:id="rId12"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3836" w14:textId="77777777" w:rsidR="00983BE6" w:rsidRDefault="00983BE6">
      <w:pPr>
        <w:spacing w:after="0" w:line="240" w:lineRule="auto"/>
      </w:pPr>
      <w:r>
        <w:separator/>
      </w:r>
    </w:p>
  </w:endnote>
  <w:endnote w:type="continuationSeparator" w:id="0">
    <w:p w14:paraId="15119476" w14:textId="77777777" w:rsidR="00983BE6" w:rsidRDefault="0098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2C94" w14:textId="77777777" w:rsidR="00983BE6" w:rsidRDefault="00983BE6">
      <w:pPr>
        <w:spacing w:after="0" w:line="240" w:lineRule="auto"/>
      </w:pPr>
      <w:r>
        <w:separator/>
      </w:r>
    </w:p>
  </w:footnote>
  <w:footnote w:type="continuationSeparator" w:id="0">
    <w:p w14:paraId="1EB03FF4" w14:textId="77777777" w:rsidR="00983BE6" w:rsidRDefault="00983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52926"/>
    <w:rsid w:val="002A5F26"/>
    <w:rsid w:val="002F66E4"/>
    <w:rsid w:val="0047200F"/>
    <w:rsid w:val="00481298"/>
    <w:rsid w:val="004844EC"/>
    <w:rsid w:val="0053080C"/>
    <w:rsid w:val="00567EB1"/>
    <w:rsid w:val="00681C1C"/>
    <w:rsid w:val="00681F27"/>
    <w:rsid w:val="008636A7"/>
    <w:rsid w:val="008C6E35"/>
    <w:rsid w:val="00983BE6"/>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 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D74C2281-406C-449A-BA7D-D6A5A8EB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MUHAMMET HASAN KÜÇÜK</cp:lastModifiedBy>
  <cp:revision>3</cp:revision>
  <dcterms:created xsi:type="dcterms:W3CDTF">2023-06-07T13:58:00Z</dcterms:created>
  <dcterms:modified xsi:type="dcterms:W3CDTF">2025-02-20T09:38:00Z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