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8F" w:rsidRPr="00DE3819" w:rsidRDefault="00DE3819" w:rsidP="00F728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E3819">
        <w:rPr>
          <w:rFonts w:ascii="Times New Roman" w:hAnsi="Times New Roman" w:cs="Times New Roman"/>
        </w:rPr>
        <w:t xml:space="preserve">STAJ FORM </w:t>
      </w:r>
      <w:r w:rsidR="00F72894">
        <w:rPr>
          <w:rFonts w:ascii="Times New Roman" w:hAnsi="Times New Roman" w:cs="Times New Roman"/>
        </w:rPr>
        <w:t>4</w:t>
      </w:r>
    </w:p>
    <w:p w:rsidR="00DE3819" w:rsidRPr="00DE3819" w:rsidRDefault="00DE3819" w:rsidP="00DE3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819">
        <w:rPr>
          <w:rFonts w:ascii="Times New Roman" w:hAnsi="Times New Roman" w:cs="Times New Roman"/>
          <w:b/>
        </w:rPr>
        <w:t>NECMETTİN ERBAKAN ÜNİVERSİTESİ</w:t>
      </w:r>
    </w:p>
    <w:p w:rsidR="00DE3819" w:rsidRPr="00DE3819" w:rsidRDefault="00DE3819" w:rsidP="00DE3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819">
        <w:rPr>
          <w:rFonts w:ascii="Times New Roman" w:hAnsi="Times New Roman" w:cs="Times New Roman"/>
          <w:b/>
        </w:rPr>
        <w:t xml:space="preserve">GÜZEL SANARLAR </w:t>
      </w:r>
      <w:r w:rsidR="00F72894">
        <w:rPr>
          <w:rFonts w:ascii="Times New Roman" w:hAnsi="Times New Roman" w:cs="Times New Roman"/>
          <w:b/>
        </w:rPr>
        <w:t xml:space="preserve">VE MİMARLIK </w:t>
      </w:r>
      <w:r w:rsidRPr="00DE3819">
        <w:rPr>
          <w:rFonts w:ascii="Times New Roman" w:hAnsi="Times New Roman" w:cs="Times New Roman"/>
          <w:b/>
        </w:rPr>
        <w:t>FAKÜLTESİ</w:t>
      </w:r>
    </w:p>
    <w:p w:rsidR="00DE3819" w:rsidRDefault="00DE3819" w:rsidP="00DE3819">
      <w:pPr>
        <w:spacing w:after="0" w:line="240" w:lineRule="auto"/>
        <w:rPr>
          <w:rFonts w:ascii="Times New Roman" w:hAnsi="Times New Roman" w:cs="Times New Roman"/>
        </w:rPr>
      </w:pPr>
      <w:r w:rsidRPr="00DE3819">
        <w:rPr>
          <w:rFonts w:ascii="Times New Roman" w:hAnsi="Times New Roman" w:cs="Times New Roman"/>
        </w:rPr>
        <w:t>STAJ DEĞERLENDİRME FORMU</w:t>
      </w: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  <w:gridCol w:w="2100"/>
      </w:tblGrid>
      <w:tr w:rsidR="00997C4C" w:rsidTr="006E5CC2">
        <w:trPr>
          <w:trHeight w:hRule="exact" w:val="397"/>
        </w:trPr>
        <w:tc>
          <w:tcPr>
            <w:tcW w:w="2518" w:type="dxa"/>
            <w:vAlign w:val="center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Öğrencinin </w:t>
            </w:r>
          </w:p>
        </w:tc>
        <w:tc>
          <w:tcPr>
            <w:tcW w:w="5954" w:type="dxa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B0318D" w:rsidP="00B03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997C4C" w:rsidTr="006E5CC2">
        <w:trPr>
          <w:trHeight w:hRule="exact" w:val="397"/>
        </w:trPr>
        <w:tc>
          <w:tcPr>
            <w:tcW w:w="2518" w:type="dxa"/>
            <w:vAlign w:val="center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5954" w:type="dxa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997C4C" w:rsidTr="006E5CC2">
        <w:trPr>
          <w:trHeight w:hRule="exact" w:val="397"/>
        </w:trPr>
        <w:tc>
          <w:tcPr>
            <w:tcW w:w="2518" w:type="dxa"/>
            <w:vAlign w:val="center"/>
          </w:tcPr>
          <w:p w:rsidR="00997C4C" w:rsidRDefault="00997C4C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5954" w:type="dxa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997C4C" w:rsidTr="006E5CC2">
        <w:trPr>
          <w:trHeight w:hRule="exact" w:val="397"/>
        </w:trPr>
        <w:tc>
          <w:tcPr>
            <w:tcW w:w="2518" w:type="dxa"/>
            <w:vAlign w:val="center"/>
          </w:tcPr>
          <w:p w:rsidR="00997C4C" w:rsidRDefault="00997C4C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954" w:type="dxa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997C4C" w:rsidTr="006E5CC2">
        <w:trPr>
          <w:trHeight w:hRule="exact" w:val="397"/>
        </w:trPr>
        <w:tc>
          <w:tcPr>
            <w:tcW w:w="2518" w:type="dxa"/>
            <w:vAlign w:val="center"/>
          </w:tcPr>
          <w:p w:rsidR="00997C4C" w:rsidRDefault="00997C4C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954" w:type="dxa"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997C4C" w:rsidRDefault="00997C4C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997C4C" w:rsidTr="00883118">
        <w:trPr>
          <w:trHeight w:hRule="exact" w:val="3540"/>
        </w:trPr>
        <w:tc>
          <w:tcPr>
            <w:tcW w:w="10572" w:type="dxa"/>
            <w:gridSpan w:val="3"/>
          </w:tcPr>
          <w:p w:rsidR="00997C4C" w:rsidRPr="00997C4C" w:rsidRDefault="00997C4C" w:rsidP="00997C4C">
            <w:pPr>
              <w:jc w:val="both"/>
              <w:rPr>
                <w:rFonts w:ascii="Times New Roman" w:hAnsi="Times New Roman" w:cs="Times New Roman"/>
              </w:rPr>
            </w:pPr>
            <w:r w:rsidRPr="00997C4C">
              <w:rPr>
                <w:rFonts w:ascii="Times New Roman" w:hAnsi="Times New Roman" w:cs="Times New Roman"/>
              </w:rPr>
              <w:t>Sayın İlgili</w:t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  <w:r w:rsidRPr="00997C4C">
              <w:rPr>
                <w:rFonts w:ascii="Times New Roman" w:hAnsi="Times New Roman" w:cs="Times New Roman"/>
              </w:rPr>
              <w:tab/>
            </w:r>
          </w:p>
          <w:p w:rsidR="00997C4C" w:rsidRPr="00997C4C" w:rsidRDefault="00F72894" w:rsidP="00997C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</w:t>
            </w:r>
            <w:r>
              <w:rPr>
                <w:rFonts w:ascii="Times New Roman" w:hAnsi="Times New Roman" w:cs="Times New Roman"/>
              </w:rPr>
              <w:t xml:space="preserve">unuzda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İşyeri</w:t>
            </w:r>
            <w:r>
              <w:rPr>
                <w:rFonts w:ascii="Times New Roman" w:hAnsi="Times New Roman" w:cs="Times New Roman"/>
              </w:rPr>
              <w:t>nizde</w:t>
            </w:r>
            <w:r w:rsidRPr="00997C4C">
              <w:rPr>
                <w:rFonts w:ascii="Times New Roman" w:hAnsi="Times New Roman" w:cs="Times New Roman"/>
              </w:rPr>
              <w:t xml:space="preserve"> </w:t>
            </w:r>
            <w:r w:rsidR="00997C4C" w:rsidRPr="00997C4C">
              <w:rPr>
                <w:rFonts w:ascii="Times New Roman" w:hAnsi="Times New Roman" w:cs="Times New Roman"/>
              </w:rPr>
              <w:t>staj yapması tarafınızca uygun bulunan ve yukarıda bilgileri verilen öğrencimizin</w:t>
            </w:r>
            <w:r w:rsidR="00997C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Kurumunuzda / İşyerinizde</w:t>
            </w:r>
            <w:r w:rsidRPr="00997C4C">
              <w:rPr>
                <w:rFonts w:ascii="Times New Roman" w:hAnsi="Times New Roman" w:cs="Times New Roman"/>
              </w:rPr>
              <w:t xml:space="preserve"> </w:t>
            </w:r>
            <w:r w:rsidR="00997C4C" w:rsidRPr="00997C4C">
              <w:rPr>
                <w:rFonts w:ascii="Times New Roman" w:hAnsi="Times New Roman" w:cs="Times New Roman"/>
              </w:rPr>
              <w:t xml:space="preserve">staj yapma isteği tarafımızca da uygun görülmüştür. Öğrencimize </w:t>
            </w:r>
            <w:r>
              <w:rPr>
                <w:rFonts w:ascii="Times New Roman" w:hAnsi="Times New Roman" w:cs="Times New Roman"/>
              </w:rPr>
              <w:t>Kurumunuzda / İşyerinizde</w:t>
            </w:r>
            <w:r w:rsidRPr="00997C4C">
              <w:rPr>
                <w:rFonts w:ascii="Times New Roman" w:hAnsi="Times New Roman" w:cs="Times New Roman"/>
              </w:rPr>
              <w:t xml:space="preserve"> </w:t>
            </w:r>
            <w:r w:rsidR="00997C4C" w:rsidRPr="00997C4C">
              <w:rPr>
                <w:rFonts w:ascii="Times New Roman" w:hAnsi="Times New Roman" w:cs="Times New Roman"/>
              </w:rPr>
              <w:t>staj</w:t>
            </w:r>
            <w:r w:rsidR="00997C4C">
              <w:rPr>
                <w:rFonts w:ascii="Times New Roman" w:hAnsi="Times New Roman" w:cs="Times New Roman"/>
              </w:rPr>
              <w:t xml:space="preserve"> </w:t>
            </w:r>
            <w:r w:rsidR="00997C4C" w:rsidRPr="00997C4C">
              <w:rPr>
                <w:rFonts w:ascii="Times New Roman" w:hAnsi="Times New Roman" w:cs="Times New Roman"/>
              </w:rPr>
              <w:t>imkânının verilmesinden dolayı size teşekkür ederim.</w:t>
            </w:r>
            <w:r w:rsidR="00997C4C" w:rsidRPr="00997C4C">
              <w:rPr>
                <w:rFonts w:ascii="Times New Roman" w:hAnsi="Times New Roman" w:cs="Times New Roman"/>
              </w:rPr>
              <w:tab/>
            </w:r>
            <w:r w:rsidR="00997C4C" w:rsidRPr="00997C4C">
              <w:rPr>
                <w:rFonts w:ascii="Times New Roman" w:hAnsi="Times New Roman" w:cs="Times New Roman"/>
              </w:rPr>
              <w:tab/>
            </w:r>
            <w:r w:rsidR="00997C4C" w:rsidRPr="00997C4C">
              <w:rPr>
                <w:rFonts w:ascii="Times New Roman" w:hAnsi="Times New Roman" w:cs="Times New Roman"/>
              </w:rPr>
              <w:tab/>
            </w:r>
            <w:r w:rsidR="00997C4C" w:rsidRPr="00997C4C">
              <w:rPr>
                <w:rFonts w:ascii="Times New Roman" w:hAnsi="Times New Roman" w:cs="Times New Roman"/>
              </w:rPr>
              <w:tab/>
            </w:r>
            <w:r w:rsidR="00997C4C" w:rsidRPr="00997C4C">
              <w:rPr>
                <w:rFonts w:ascii="Times New Roman" w:hAnsi="Times New Roman" w:cs="Times New Roman"/>
              </w:rPr>
              <w:tab/>
            </w:r>
          </w:p>
          <w:p w:rsidR="00997C4C" w:rsidRDefault="00997C4C" w:rsidP="00997C4C">
            <w:pPr>
              <w:jc w:val="both"/>
              <w:rPr>
                <w:rFonts w:ascii="Times New Roman" w:hAnsi="Times New Roman" w:cs="Times New Roman"/>
              </w:rPr>
            </w:pPr>
            <w:r w:rsidRPr="00997C4C">
              <w:rPr>
                <w:rFonts w:ascii="Times New Roman" w:hAnsi="Times New Roman" w:cs="Times New Roman"/>
              </w:rPr>
              <w:t>Staj; öğrencinin eğitiminin önemli bir bölümünü oluşturmaktadır. Bu nedenle öğrencimizin, stajı</w:t>
            </w:r>
            <w:r w:rsidR="00B0318D">
              <w:rPr>
                <w:rFonts w:ascii="Times New Roman" w:hAnsi="Times New Roman" w:cs="Times New Roman"/>
              </w:rPr>
              <w:t xml:space="preserve"> </w:t>
            </w:r>
            <w:r w:rsidRPr="00997C4C">
              <w:rPr>
                <w:rFonts w:ascii="Times New Roman" w:hAnsi="Times New Roman" w:cs="Times New Roman"/>
              </w:rPr>
              <w:t>sırasında yakından izlenerek, ilgili kanunlara, kurallara ve kurum içi disiplinlere uymaları</w:t>
            </w:r>
            <w:r w:rsidR="00B0318D">
              <w:rPr>
                <w:rFonts w:ascii="Times New Roman" w:hAnsi="Times New Roman" w:cs="Times New Roman"/>
              </w:rPr>
              <w:t xml:space="preserve"> </w:t>
            </w:r>
            <w:r w:rsidRPr="00997C4C">
              <w:rPr>
                <w:rFonts w:ascii="Times New Roman" w:hAnsi="Times New Roman" w:cs="Times New Roman"/>
              </w:rPr>
              <w:t>hususuna özen gösterilmesini ve staj sonunda aşağıdaki sicil bilgilerinin doldurularak kapalı zarf</w:t>
            </w:r>
            <w:r w:rsidR="00B0318D">
              <w:rPr>
                <w:rFonts w:ascii="Times New Roman" w:hAnsi="Times New Roman" w:cs="Times New Roman"/>
              </w:rPr>
              <w:t xml:space="preserve"> </w:t>
            </w:r>
            <w:r w:rsidRPr="00997C4C">
              <w:rPr>
                <w:rFonts w:ascii="Times New Roman" w:hAnsi="Times New Roman" w:cs="Times New Roman"/>
              </w:rPr>
              <w:t>içinde gizli kaydı ile üniversitemize gönderilmesini arz/rica ederim.</w:t>
            </w:r>
            <w:r w:rsidR="00B0318D">
              <w:rPr>
                <w:rFonts w:ascii="Times New Roman" w:hAnsi="Times New Roman" w:cs="Times New Roman"/>
              </w:rPr>
              <w:t xml:space="preserve"> Saygılarımla</w:t>
            </w:r>
          </w:p>
          <w:p w:rsidR="00997C4C" w:rsidRPr="00997C4C" w:rsidRDefault="00B0318D" w:rsidP="00B031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>/…./</w:t>
            </w:r>
            <w:r w:rsidR="00997C4C" w:rsidRPr="00997C4C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7C4C" w:rsidRPr="00997C4C" w:rsidRDefault="00997C4C" w:rsidP="00B0318D">
            <w:pPr>
              <w:jc w:val="center"/>
              <w:rPr>
                <w:rFonts w:ascii="Times New Roman" w:hAnsi="Times New Roman" w:cs="Times New Roman"/>
              </w:rPr>
            </w:pPr>
            <w:r w:rsidRPr="00997C4C">
              <w:rPr>
                <w:rFonts w:ascii="Times New Roman" w:hAnsi="Times New Roman" w:cs="Times New Roman"/>
              </w:rPr>
              <w:t>İmza</w:t>
            </w:r>
          </w:p>
          <w:p w:rsidR="00997C4C" w:rsidRPr="00997C4C" w:rsidRDefault="00997C4C" w:rsidP="00B0318D">
            <w:pPr>
              <w:jc w:val="center"/>
              <w:rPr>
                <w:rFonts w:ascii="Times New Roman" w:hAnsi="Times New Roman" w:cs="Times New Roman"/>
              </w:rPr>
            </w:pPr>
            <w:r w:rsidRPr="00997C4C">
              <w:rPr>
                <w:rFonts w:ascii="Times New Roman" w:hAnsi="Times New Roman" w:cs="Times New Roman"/>
              </w:rPr>
              <w:t xml:space="preserve">Necmettin Erbakan Üniversitesi Güzel Sanatlar </w:t>
            </w:r>
            <w:r w:rsidR="00F72894">
              <w:rPr>
                <w:rFonts w:ascii="Times New Roman" w:hAnsi="Times New Roman" w:cs="Times New Roman"/>
              </w:rPr>
              <w:t xml:space="preserve">ve Mimarlık </w:t>
            </w:r>
            <w:r w:rsidRPr="00997C4C">
              <w:rPr>
                <w:rFonts w:ascii="Times New Roman" w:hAnsi="Times New Roman" w:cs="Times New Roman"/>
              </w:rPr>
              <w:t>Fakültesi</w:t>
            </w:r>
          </w:p>
          <w:p w:rsidR="00997C4C" w:rsidRPr="00997C4C" w:rsidRDefault="00F72894" w:rsidP="00B03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Resim </w:t>
            </w:r>
            <w:r w:rsidR="00997C4C" w:rsidRPr="00997C4C">
              <w:rPr>
                <w:rFonts w:ascii="Times New Roman" w:hAnsi="Times New Roman" w:cs="Times New Roman"/>
              </w:rPr>
              <w:t>Bölümü</w:t>
            </w:r>
          </w:p>
          <w:p w:rsidR="00997C4C" w:rsidRDefault="00B0318D" w:rsidP="00B03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Komisyonu Başkanı</w:t>
            </w:r>
          </w:p>
        </w:tc>
      </w:tr>
    </w:tbl>
    <w:p w:rsidR="00DE3819" w:rsidRDefault="00F72E11" w:rsidP="00997C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sz w:val="24"/>
        </w:rPr>
        <w:t xml:space="preserve">AŞAĞIDAKİ TABLO </w:t>
      </w:r>
      <w:r w:rsidR="00B0318D">
        <w:rPr>
          <w:rFonts w:ascii="Times New Roman" w:eastAsia="Times New Roman" w:hAnsi="Times New Roman"/>
          <w:b/>
          <w:sz w:val="24"/>
        </w:rPr>
        <w:t>STAJ YAPILAN KURUM TARAFINDAN DOLDURULACAKTIR</w:t>
      </w: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7203"/>
      </w:tblGrid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Yapılan Kurum</w:t>
            </w:r>
            <w:r w:rsidR="00F72894">
              <w:rPr>
                <w:rFonts w:ascii="Times New Roman" w:hAnsi="Times New Roman" w:cs="Times New Roman"/>
              </w:rPr>
              <w:t xml:space="preserve"> / İşyeri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Başlama Tarihi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  <w:tr w:rsidR="00B0318D" w:rsidTr="006E5CC2">
        <w:trPr>
          <w:trHeight w:hRule="exact" w:val="397"/>
        </w:trPr>
        <w:tc>
          <w:tcPr>
            <w:tcW w:w="3369" w:type="dxa"/>
            <w:vAlign w:val="center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Süresi</w:t>
            </w:r>
          </w:p>
        </w:tc>
        <w:tc>
          <w:tcPr>
            <w:tcW w:w="7203" w:type="dxa"/>
          </w:tcPr>
          <w:p w:rsidR="00B0318D" w:rsidRDefault="00B0318D" w:rsidP="00C94482">
            <w:pPr>
              <w:rPr>
                <w:rFonts w:ascii="Times New Roman" w:hAnsi="Times New Roman" w:cs="Times New Roman"/>
              </w:rPr>
            </w:pPr>
          </w:p>
        </w:tc>
      </w:tr>
    </w:tbl>
    <w:p w:rsidR="00997C4C" w:rsidRDefault="00997C4C" w:rsidP="00997C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1917"/>
        <w:gridCol w:w="2643"/>
        <w:gridCol w:w="2643"/>
      </w:tblGrid>
      <w:tr w:rsidR="0008456D" w:rsidTr="006E5CC2">
        <w:trPr>
          <w:trHeight w:hRule="exact" w:val="397"/>
        </w:trPr>
        <w:tc>
          <w:tcPr>
            <w:tcW w:w="3369" w:type="dxa"/>
            <w:vAlign w:val="center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Align w:val="center"/>
          </w:tcPr>
          <w:p w:rsidR="0008456D" w:rsidRPr="006E5CC2" w:rsidRDefault="0008456D" w:rsidP="006E5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C2">
              <w:rPr>
                <w:rFonts w:ascii="Times New Roman" w:hAnsi="Times New Roman" w:cs="Times New Roman"/>
                <w:b/>
              </w:rPr>
              <w:t>Not (0-100)</w:t>
            </w:r>
          </w:p>
        </w:tc>
        <w:tc>
          <w:tcPr>
            <w:tcW w:w="5286" w:type="dxa"/>
            <w:gridSpan w:val="2"/>
            <w:vAlign w:val="center"/>
          </w:tcPr>
          <w:p w:rsidR="0008456D" w:rsidRPr="006E5CC2" w:rsidRDefault="0008456D" w:rsidP="00084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CC2">
              <w:rPr>
                <w:rFonts w:ascii="Times New Roman" w:hAnsi="Times New Roman" w:cs="Times New Roman"/>
                <w:b/>
              </w:rPr>
              <w:t xml:space="preserve">Düşünce </w:t>
            </w:r>
          </w:p>
        </w:tc>
      </w:tr>
      <w:tr w:rsidR="006E5CC2" w:rsidTr="006E5CC2">
        <w:trPr>
          <w:trHeight w:hRule="exact" w:val="397"/>
        </w:trPr>
        <w:tc>
          <w:tcPr>
            <w:tcW w:w="3369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bilgi becerisi</w:t>
            </w:r>
          </w:p>
        </w:tc>
        <w:tc>
          <w:tcPr>
            <w:tcW w:w="1917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2"/>
            <w:vAlign w:val="center"/>
          </w:tcPr>
          <w:p w:rsidR="006E5CC2" w:rsidRDefault="006E5CC2" w:rsidP="00084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56D" w:rsidTr="006E5CC2">
        <w:trPr>
          <w:trHeight w:hRule="exact" w:val="397"/>
        </w:trPr>
        <w:tc>
          <w:tcPr>
            <w:tcW w:w="3369" w:type="dxa"/>
            <w:vAlign w:val="center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güvenliği kurallarına uyma</w:t>
            </w:r>
          </w:p>
        </w:tc>
        <w:tc>
          <w:tcPr>
            <w:tcW w:w="1917" w:type="dxa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2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08456D" w:rsidTr="006E5CC2">
        <w:trPr>
          <w:trHeight w:hRule="exact" w:val="397"/>
        </w:trPr>
        <w:tc>
          <w:tcPr>
            <w:tcW w:w="3369" w:type="dxa"/>
            <w:vAlign w:val="center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yeri kurallarına uyma</w:t>
            </w:r>
          </w:p>
        </w:tc>
        <w:tc>
          <w:tcPr>
            <w:tcW w:w="1917" w:type="dxa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2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08456D" w:rsidTr="006E5CC2">
        <w:trPr>
          <w:trHeight w:hRule="exact" w:val="397"/>
        </w:trPr>
        <w:tc>
          <w:tcPr>
            <w:tcW w:w="3369" w:type="dxa"/>
            <w:vAlign w:val="center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Birlikte çalıştığı kişilere davranışı</w:t>
            </w:r>
          </w:p>
        </w:tc>
        <w:tc>
          <w:tcPr>
            <w:tcW w:w="1917" w:type="dxa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2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08456D" w:rsidTr="006E5CC2">
        <w:trPr>
          <w:trHeight w:hRule="exact" w:val="397"/>
        </w:trPr>
        <w:tc>
          <w:tcPr>
            <w:tcW w:w="3369" w:type="dxa"/>
            <w:vAlign w:val="center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saatlerine uyma</w:t>
            </w:r>
          </w:p>
        </w:tc>
        <w:tc>
          <w:tcPr>
            <w:tcW w:w="1917" w:type="dxa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2"/>
          </w:tcPr>
          <w:p w:rsidR="0008456D" w:rsidRDefault="0008456D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F72E11" w:rsidTr="006E5CC2">
        <w:trPr>
          <w:trHeight w:val="779"/>
        </w:trPr>
        <w:tc>
          <w:tcPr>
            <w:tcW w:w="7929" w:type="dxa"/>
            <w:gridSpan w:val="3"/>
          </w:tcPr>
          <w:p w:rsidR="00F72E11" w:rsidRDefault="00F72E11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Varsa Diğer Görüşleriniz:</w:t>
            </w:r>
          </w:p>
        </w:tc>
        <w:tc>
          <w:tcPr>
            <w:tcW w:w="2643" w:type="dxa"/>
          </w:tcPr>
          <w:p w:rsidR="00F72E11" w:rsidRDefault="00F72E11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Yetkili 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İmza</w:t>
            </w:r>
          </w:p>
        </w:tc>
      </w:tr>
    </w:tbl>
    <w:p w:rsidR="00B0318D" w:rsidRDefault="00F72E11" w:rsidP="00997C4C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AŞAĞIDAKİ TABLO BÖLÜM STAJ KOMİSYONU TARAFINDAN DOLDURULACAKTIR</w:t>
      </w:r>
    </w:p>
    <w:p w:rsidR="00F72E11" w:rsidRDefault="00F72E11" w:rsidP="00997C4C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4"/>
        <w:gridCol w:w="1255"/>
        <w:gridCol w:w="2973"/>
        <w:gridCol w:w="2115"/>
        <w:gridCol w:w="2115"/>
      </w:tblGrid>
      <w:tr w:rsidR="006E5CC2" w:rsidTr="005728CA">
        <w:trPr>
          <w:trHeight w:hRule="exact" w:val="510"/>
        </w:trPr>
        <w:tc>
          <w:tcPr>
            <w:tcW w:w="3369" w:type="dxa"/>
            <w:gridSpan w:val="2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Komisyon Kararı</w:t>
            </w:r>
          </w:p>
        </w:tc>
        <w:tc>
          <w:tcPr>
            <w:tcW w:w="2973" w:type="dxa"/>
            <w:vAlign w:val="center"/>
          </w:tcPr>
          <w:p w:rsidR="006E5CC2" w:rsidRDefault="006E5CC2" w:rsidP="006E5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Komisyon</w:t>
            </w:r>
            <w:r w:rsidR="005728C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Başkanı</w:t>
            </w:r>
          </w:p>
        </w:tc>
        <w:tc>
          <w:tcPr>
            <w:tcW w:w="2115" w:type="dxa"/>
            <w:vAlign w:val="center"/>
          </w:tcPr>
          <w:p w:rsidR="006E5CC2" w:rsidRDefault="006E5CC2" w:rsidP="00F72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15" w:type="dxa"/>
            <w:vAlign w:val="center"/>
          </w:tcPr>
          <w:p w:rsidR="006E5CC2" w:rsidRDefault="006E5CC2" w:rsidP="00F72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</w:tr>
      <w:tr w:rsidR="006E5CC2" w:rsidTr="005728CA">
        <w:trPr>
          <w:trHeight w:hRule="exact" w:val="510"/>
        </w:trPr>
        <w:tc>
          <w:tcPr>
            <w:tcW w:w="2114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255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8F01B" wp14:editId="15F03D3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33655</wp:posOffset>
                      </wp:positionV>
                      <wp:extent cx="571500" cy="20002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373F5" id="Yuvarlatılmış Dikdörtgen 1" o:spid="_x0000_s1026" style="position:absolute;margin-left:.9pt;margin-top:2.65pt;width:4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" filled="f" strokecolor="black [3213]"/>
                  </w:pict>
                </mc:Fallback>
              </mc:AlternateContent>
            </w:r>
          </w:p>
        </w:tc>
        <w:tc>
          <w:tcPr>
            <w:tcW w:w="2973" w:type="dxa"/>
            <w:vMerge w:val="restart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6E5CC2" w:rsidTr="005728CA">
        <w:trPr>
          <w:trHeight w:hRule="exact" w:val="510"/>
        </w:trPr>
        <w:tc>
          <w:tcPr>
            <w:tcW w:w="2114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</w:t>
            </w:r>
          </w:p>
        </w:tc>
        <w:tc>
          <w:tcPr>
            <w:tcW w:w="1255" w:type="dxa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99593" wp14:editId="77AC13F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36195</wp:posOffset>
                      </wp:positionV>
                      <wp:extent cx="571500" cy="20002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8A2A6" id="Yuvarlatılmış Dikdörtgen 3" o:spid="_x0000_s1026" style="position:absolute;margin-left:1.1pt;margin-top:2.85pt;width:4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" filled="f" strokecolor="windowText" strokeweight=".5pt"/>
                  </w:pict>
                </mc:Fallback>
              </mc:AlternateContent>
            </w:r>
          </w:p>
        </w:tc>
        <w:tc>
          <w:tcPr>
            <w:tcW w:w="2973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</w:tr>
      <w:tr w:rsidR="006E5CC2" w:rsidTr="005728CA">
        <w:trPr>
          <w:trHeight w:hRule="exact" w:val="510"/>
        </w:trPr>
        <w:tc>
          <w:tcPr>
            <w:tcW w:w="2114" w:type="dxa"/>
            <w:vAlign w:val="center"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Değerlendirme Notu</w:t>
            </w:r>
          </w:p>
        </w:tc>
        <w:tc>
          <w:tcPr>
            <w:tcW w:w="1255" w:type="dxa"/>
          </w:tcPr>
          <w:p w:rsidR="006E5CC2" w:rsidRDefault="006E5CC2" w:rsidP="00997C4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973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</w:tcPr>
          <w:p w:rsidR="006E5CC2" w:rsidRDefault="006E5CC2" w:rsidP="00997C4C">
            <w:pPr>
              <w:rPr>
                <w:rFonts w:ascii="Times New Roman" w:hAnsi="Times New Roman" w:cs="Times New Roman"/>
              </w:rPr>
            </w:pPr>
          </w:p>
        </w:tc>
      </w:tr>
    </w:tbl>
    <w:p w:rsidR="00F72E11" w:rsidRPr="00DE3819" w:rsidRDefault="00F72E11" w:rsidP="00997C4C">
      <w:pPr>
        <w:spacing w:after="0" w:line="240" w:lineRule="auto"/>
        <w:rPr>
          <w:rFonts w:ascii="Times New Roman" w:hAnsi="Times New Roman" w:cs="Times New Roman"/>
        </w:rPr>
      </w:pPr>
    </w:p>
    <w:sectPr w:rsidR="00F72E11" w:rsidRPr="00DE3819" w:rsidSect="00BE209D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88"/>
    <w:rsid w:val="0008456D"/>
    <w:rsid w:val="00560AE4"/>
    <w:rsid w:val="005728CA"/>
    <w:rsid w:val="006E5CC2"/>
    <w:rsid w:val="00706679"/>
    <w:rsid w:val="00883118"/>
    <w:rsid w:val="00997C4C"/>
    <w:rsid w:val="00AE7188"/>
    <w:rsid w:val="00B0318D"/>
    <w:rsid w:val="00BE209D"/>
    <w:rsid w:val="00DE3819"/>
    <w:rsid w:val="00F72894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21CAF-FF5A-4CAC-977E-75A8B04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PERÇİN</dc:creator>
  <cp:keywords/>
  <dc:description/>
  <cp:lastModifiedBy>2015-1</cp:lastModifiedBy>
  <cp:revision>9</cp:revision>
  <cp:lastPrinted>2022-03-04T06:50:00Z</cp:lastPrinted>
  <dcterms:created xsi:type="dcterms:W3CDTF">2019-05-30T08:18:00Z</dcterms:created>
  <dcterms:modified xsi:type="dcterms:W3CDTF">2022-03-04T06:50:00Z</dcterms:modified>
</cp:coreProperties>
</file>