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0F34B" w14:textId="77777777" w:rsidR="002C019E" w:rsidRPr="00966731" w:rsidRDefault="002C019E" w:rsidP="002C019E">
      <w:pPr>
        <w:spacing w:before="120" w:after="120" w:line="240" w:lineRule="auto"/>
        <w:jc w:val="both"/>
        <w:rPr>
          <w:rFonts w:ascii="Arial" w:hAnsi="Arial"/>
          <w:sz w:val="20"/>
          <w:lang w:val="en-US"/>
        </w:rPr>
      </w:pPr>
    </w:p>
    <w:p w14:paraId="76F24774" w14:textId="77777777" w:rsidR="002C019E" w:rsidRPr="00966731" w:rsidRDefault="002C019E" w:rsidP="002C019E">
      <w:pPr>
        <w:spacing w:before="120" w:after="120" w:line="240" w:lineRule="auto"/>
        <w:jc w:val="both"/>
        <w:rPr>
          <w:rFonts w:ascii="Arial" w:hAnsi="Arial"/>
          <w:sz w:val="20"/>
          <w:lang w:val="en-US"/>
        </w:rPr>
      </w:pPr>
    </w:p>
    <w:p w14:paraId="47AC2AB8" w14:textId="77777777" w:rsidR="002C019E" w:rsidRPr="00966731" w:rsidRDefault="002C019E" w:rsidP="002C019E">
      <w:pPr>
        <w:spacing w:before="120" w:after="120" w:line="240" w:lineRule="auto"/>
        <w:jc w:val="both"/>
        <w:rPr>
          <w:rFonts w:ascii="Arial" w:hAnsi="Arial"/>
          <w:sz w:val="20"/>
          <w:lang w:val="en-US"/>
        </w:rPr>
      </w:pPr>
    </w:p>
    <w:p w14:paraId="32EFBF2B" w14:textId="77777777" w:rsidR="002C019E" w:rsidRPr="00966731" w:rsidRDefault="002C019E" w:rsidP="002C019E">
      <w:pPr>
        <w:spacing w:before="120" w:after="120" w:line="240" w:lineRule="auto"/>
        <w:jc w:val="both"/>
        <w:rPr>
          <w:rFonts w:ascii="Arial" w:hAnsi="Arial"/>
          <w:sz w:val="20"/>
          <w:lang w:val="en-US"/>
        </w:rPr>
      </w:pPr>
    </w:p>
    <w:p w14:paraId="3285A4CC" w14:textId="77777777" w:rsidR="002C019E" w:rsidRPr="00966731" w:rsidRDefault="002C019E" w:rsidP="002C019E">
      <w:pPr>
        <w:keepNext/>
        <w:keepLines/>
        <w:spacing w:before="240" w:after="120" w:line="240" w:lineRule="auto"/>
        <w:jc w:val="center"/>
        <w:outlineLvl w:val="0"/>
        <w:rPr>
          <w:rFonts w:asciiTheme="majorHAnsi" w:eastAsiaTheme="majorEastAsia" w:hAnsiTheme="majorHAnsi" w:cstheme="majorBidi"/>
          <w:b/>
          <w:color w:val="365F91" w:themeColor="accent1" w:themeShade="BF"/>
          <w:sz w:val="28"/>
          <w:szCs w:val="28"/>
          <w:lang w:val="en-US"/>
        </w:rPr>
      </w:pPr>
      <w:r w:rsidRPr="00966731">
        <w:rPr>
          <w:rFonts w:asciiTheme="majorHAnsi" w:eastAsiaTheme="majorEastAsia" w:hAnsiTheme="majorHAnsi" w:cstheme="majorBidi"/>
          <w:b/>
          <w:color w:val="365F91" w:themeColor="accent1" w:themeShade="BF"/>
          <w:sz w:val="28"/>
          <w:szCs w:val="28"/>
          <w:lang w:val="en-US"/>
        </w:rPr>
        <w:t>PROJECT INFO SHEET</w:t>
      </w:r>
    </w:p>
    <w:tbl>
      <w:tblPr>
        <w:tblStyle w:val="TableGrid"/>
        <w:tblpPr w:leftFromText="181" w:rightFromText="181" w:bottomFromText="113" w:vertAnchor="text"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072"/>
      </w:tblGrid>
      <w:tr w:rsidR="002C019E" w:rsidRPr="00966731" w14:paraId="192649A1" w14:textId="77777777" w:rsidTr="004A1B28">
        <w:tc>
          <w:tcPr>
            <w:tcW w:w="9072" w:type="dxa"/>
            <w:shd w:val="clear" w:color="auto" w:fill="365F91" w:themeFill="accent1" w:themeFillShade="BF"/>
          </w:tcPr>
          <w:p w14:paraId="4C0FE739" w14:textId="77777777" w:rsidR="002C019E" w:rsidRPr="00966731" w:rsidRDefault="00BA4D99" w:rsidP="002C019E">
            <w:pPr>
              <w:keepNext/>
              <w:keepLines/>
              <w:jc w:val="center"/>
              <w:outlineLvl w:val="0"/>
              <w:rPr>
                <w:rFonts w:ascii="Calibri Light" w:eastAsiaTheme="majorEastAsia" w:hAnsi="Calibri Light" w:cs="Calibri Light"/>
                <w:b/>
                <w:color w:val="FFFFFF" w:themeColor="background1"/>
                <w:sz w:val="24"/>
                <w:szCs w:val="24"/>
                <w:lang w:val="en-US"/>
              </w:rPr>
            </w:pPr>
            <w:r w:rsidRPr="00966731">
              <w:rPr>
                <w:rFonts w:ascii="Calibri Light" w:eastAsiaTheme="majorEastAsia" w:hAnsi="Calibri Light" w:cs="Calibri Light"/>
                <w:b/>
                <w:color w:val="FFFFFF" w:themeColor="background1"/>
                <w:sz w:val="24"/>
                <w:szCs w:val="24"/>
                <w:lang w:val="en-US"/>
              </w:rPr>
              <w:t>PROJECT STAFF INFO</w:t>
            </w:r>
          </w:p>
        </w:tc>
      </w:tr>
    </w:tbl>
    <w:tbl>
      <w:tblPr>
        <w:tblStyle w:val="TableGrid"/>
        <w:tblpPr w:leftFromText="181" w:rightFromText="181" w:bottomFromText="113" w:vertAnchor="text" w:horzAnchor="page" w:tblpXSpec="center" w:tblpY="1"/>
        <w:tblOverlap w:val="never"/>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3227"/>
        <w:gridCol w:w="4819"/>
      </w:tblGrid>
      <w:tr w:rsidR="002C019E" w:rsidRPr="00966731" w14:paraId="5DE96977" w14:textId="77777777" w:rsidTr="004A1B28">
        <w:trPr>
          <w:trHeight w:val="454"/>
        </w:trPr>
        <w:tc>
          <w:tcPr>
            <w:tcW w:w="3227" w:type="dxa"/>
            <w:tcBorders>
              <w:right w:val="single" w:sz="4" w:space="0" w:color="auto"/>
            </w:tcBorders>
            <w:shd w:val="clear" w:color="auto" w:fill="DBE5F1" w:themeFill="accent1" w:themeFillTint="33"/>
          </w:tcPr>
          <w:p w14:paraId="6CE369BF" w14:textId="77777777" w:rsidR="002C019E" w:rsidRPr="00966731" w:rsidRDefault="002C019E" w:rsidP="002C019E">
            <w:pPr>
              <w:spacing w:before="120" w:after="120"/>
              <w:jc w:val="both"/>
              <w:rPr>
                <w:rFonts w:ascii="Arial" w:hAnsi="Arial"/>
                <w:b/>
                <w:sz w:val="20"/>
                <w:lang w:val="en-US"/>
              </w:rPr>
            </w:pPr>
            <w:r w:rsidRPr="00966731">
              <w:rPr>
                <w:rFonts w:ascii="Arial" w:hAnsi="Arial"/>
                <w:b/>
                <w:sz w:val="20"/>
                <w:lang w:val="en-US"/>
              </w:rPr>
              <w:t>Name</w:t>
            </w:r>
            <w:r w:rsidR="00BA4D99" w:rsidRPr="00966731">
              <w:rPr>
                <w:rFonts w:ascii="Arial" w:hAnsi="Arial"/>
                <w:b/>
                <w:sz w:val="20"/>
                <w:lang w:val="en-US"/>
              </w:rPr>
              <w:t>-Surname/Title</w:t>
            </w:r>
          </w:p>
        </w:tc>
        <w:tc>
          <w:tcPr>
            <w:tcW w:w="4819" w:type="dxa"/>
            <w:tcBorders>
              <w:left w:val="single" w:sz="4" w:space="0" w:color="auto"/>
            </w:tcBorders>
            <w:shd w:val="clear" w:color="auto" w:fill="DBE5F1" w:themeFill="accent1" w:themeFillTint="33"/>
          </w:tcPr>
          <w:p w14:paraId="6B5CB06E" w14:textId="66DF2A72" w:rsidR="002C019E" w:rsidRPr="00966731" w:rsidRDefault="00966731" w:rsidP="002C019E">
            <w:pPr>
              <w:spacing w:before="120" w:after="120"/>
              <w:jc w:val="both"/>
              <w:rPr>
                <w:rFonts w:ascii="Arial" w:hAnsi="Arial"/>
                <w:sz w:val="20"/>
                <w:lang w:val="en-US"/>
              </w:rPr>
            </w:pPr>
            <w:r>
              <w:rPr>
                <w:rFonts w:ascii="Arial" w:hAnsi="Arial"/>
                <w:sz w:val="20"/>
                <w:lang w:val="en-US"/>
              </w:rPr>
              <w:t>Serdal Kaya, Assist. Prof.</w:t>
            </w:r>
          </w:p>
        </w:tc>
      </w:tr>
      <w:tr w:rsidR="002C019E" w:rsidRPr="00966731" w14:paraId="1E664B04" w14:textId="77777777" w:rsidTr="004A1B28">
        <w:trPr>
          <w:trHeight w:val="454"/>
        </w:trPr>
        <w:tc>
          <w:tcPr>
            <w:tcW w:w="3227" w:type="dxa"/>
            <w:tcBorders>
              <w:right w:val="single" w:sz="4" w:space="0" w:color="auto"/>
            </w:tcBorders>
            <w:shd w:val="clear" w:color="auto" w:fill="DBE5F1" w:themeFill="accent1" w:themeFillTint="33"/>
          </w:tcPr>
          <w:p w14:paraId="5E7FDDA9" w14:textId="77777777" w:rsidR="002C019E" w:rsidRPr="00966731" w:rsidRDefault="00BA4D99" w:rsidP="002C019E">
            <w:pPr>
              <w:spacing w:before="120" w:after="120"/>
              <w:jc w:val="both"/>
              <w:rPr>
                <w:rFonts w:ascii="Arial" w:hAnsi="Arial"/>
                <w:b/>
                <w:sz w:val="20"/>
                <w:lang w:val="en-US"/>
              </w:rPr>
            </w:pPr>
            <w:r w:rsidRPr="00966731">
              <w:rPr>
                <w:rFonts w:ascii="Arial" w:hAnsi="Arial"/>
                <w:b/>
                <w:sz w:val="20"/>
                <w:lang w:val="en-US"/>
              </w:rPr>
              <w:t>Department</w:t>
            </w:r>
          </w:p>
        </w:tc>
        <w:tc>
          <w:tcPr>
            <w:tcW w:w="4819" w:type="dxa"/>
            <w:tcBorders>
              <w:left w:val="single" w:sz="4" w:space="0" w:color="auto"/>
            </w:tcBorders>
            <w:shd w:val="clear" w:color="auto" w:fill="DBE5F1" w:themeFill="accent1" w:themeFillTint="33"/>
          </w:tcPr>
          <w:p w14:paraId="6A6777A8" w14:textId="12D295CA" w:rsidR="002C019E" w:rsidRPr="00966731" w:rsidRDefault="00966731" w:rsidP="002C019E">
            <w:pPr>
              <w:spacing w:before="120" w:after="120"/>
              <w:jc w:val="both"/>
              <w:rPr>
                <w:rFonts w:ascii="Arial" w:hAnsi="Arial"/>
                <w:sz w:val="20"/>
                <w:lang w:val="en-US"/>
              </w:rPr>
            </w:pPr>
            <w:r w:rsidRPr="00966731">
              <w:rPr>
                <w:rFonts w:ascii="Arial" w:hAnsi="Arial"/>
                <w:sz w:val="20"/>
                <w:lang w:val="en-US"/>
              </w:rPr>
              <w:t>Aeronautical Engineering</w:t>
            </w:r>
          </w:p>
        </w:tc>
      </w:tr>
      <w:tr w:rsidR="00BA4D99" w:rsidRPr="00966731" w14:paraId="22CDF5B2" w14:textId="77777777" w:rsidTr="004A1B28">
        <w:trPr>
          <w:trHeight w:val="454"/>
        </w:trPr>
        <w:tc>
          <w:tcPr>
            <w:tcW w:w="3227" w:type="dxa"/>
            <w:tcBorders>
              <w:right w:val="single" w:sz="4" w:space="0" w:color="auto"/>
            </w:tcBorders>
            <w:shd w:val="clear" w:color="auto" w:fill="DBE5F1" w:themeFill="accent1" w:themeFillTint="33"/>
          </w:tcPr>
          <w:p w14:paraId="555889E8" w14:textId="77777777" w:rsidR="00BA4D99" w:rsidRPr="00966731" w:rsidRDefault="00BA4D99" w:rsidP="002C019E">
            <w:pPr>
              <w:spacing w:before="120" w:after="120"/>
              <w:jc w:val="both"/>
              <w:rPr>
                <w:rFonts w:ascii="Arial" w:hAnsi="Arial"/>
                <w:b/>
                <w:sz w:val="20"/>
                <w:lang w:val="en-US"/>
              </w:rPr>
            </w:pPr>
            <w:r w:rsidRPr="00966731">
              <w:rPr>
                <w:rFonts w:ascii="Arial" w:hAnsi="Arial"/>
                <w:b/>
                <w:sz w:val="20"/>
                <w:lang w:val="en-US"/>
              </w:rPr>
              <w:t>Role in the Project</w:t>
            </w:r>
          </w:p>
        </w:tc>
        <w:tc>
          <w:tcPr>
            <w:tcW w:w="4819" w:type="dxa"/>
            <w:tcBorders>
              <w:left w:val="single" w:sz="4" w:space="0" w:color="auto"/>
            </w:tcBorders>
            <w:shd w:val="clear" w:color="auto" w:fill="DBE5F1" w:themeFill="accent1" w:themeFillTint="33"/>
          </w:tcPr>
          <w:p w14:paraId="40AF5EA0" w14:textId="0382BEE4" w:rsidR="00BA4D99" w:rsidRPr="00966731" w:rsidRDefault="00966731" w:rsidP="002C019E">
            <w:pPr>
              <w:spacing w:before="120" w:after="120"/>
              <w:jc w:val="both"/>
              <w:rPr>
                <w:rFonts w:ascii="Arial" w:hAnsi="Arial"/>
                <w:sz w:val="20"/>
                <w:lang w:val="en-US"/>
              </w:rPr>
            </w:pPr>
            <w:r w:rsidRPr="00966731">
              <w:rPr>
                <w:rFonts w:ascii="Arial" w:hAnsi="Arial"/>
                <w:sz w:val="20"/>
                <w:lang w:val="en-US"/>
              </w:rPr>
              <w:t xml:space="preserve">Principal </w:t>
            </w:r>
            <w:r>
              <w:rPr>
                <w:rFonts w:ascii="Arial" w:hAnsi="Arial"/>
                <w:sz w:val="20"/>
                <w:lang w:val="en-US"/>
              </w:rPr>
              <w:t>I</w:t>
            </w:r>
            <w:r w:rsidRPr="00966731">
              <w:rPr>
                <w:rFonts w:ascii="Arial" w:hAnsi="Arial"/>
                <w:sz w:val="20"/>
                <w:lang w:val="en-US"/>
              </w:rPr>
              <w:t>nvestigator</w:t>
            </w:r>
          </w:p>
        </w:tc>
      </w:tr>
    </w:tbl>
    <w:tbl>
      <w:tblPr>
        <w:tblStyle w:val="TableGrid"/>
        <w:tblpPr w:leftFromText="181" w:rightFromText="181" w:bottomFromText="113" w:vertAnchor="text"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072"/>
      </w:tblGrid>
      <w:tr w:rsidR="002C019E" w:rsidRPr="00966731" w14:paraId="7FB49709" w14:textId="77777777" w:rsidTr="004A1B28">
        <w:tc>
          <w:tcPr>
            <w:tcW w:w="9072" w:type="dxa"/>
            <w:shd w:val="clear" w:color="auto" w:fill="365F91" w:themeFill="accent1" w:themeFillShade="BF"/>
          </w:tcPr>
          <w:p w14:paraId="525771C6" w14:textId="77777777" w:rsidR="002C019E" w:rsidRPr="00966731" w:rsidRDefault="002C019E" w:rsidP="002C019E">
            <w:pPr>
              <w:keepNext/>
              <w:keepLines/>
              <w:jc w:val="center"/>
              <w:outlineLvl w:val="0"/>
              <w:rPr>
                <w:rFonts w:ascii="Calibri Light" w:eastAsiaTheme="majorEastAsia" w:hAnsi="Calibri Light" w:cs="Calibri Light"/>
                <w:b/>
                <w:color w:val="FFFFFF" w:themeColor="background1"/>
                <w:sz w:val="24"/>
                <w:szCs w:val="24"/>
                <w:lang w:val="en-US"/>
              </w:rPr>
            </w:pPr>
            <w:r w:rsidRPr="00966731">
              <w:rPr>
                <w:rFonts w:ascii="Calibri Light" w:eastAsiaTheme="majorEastAsia" w:hAnsi="Calibri Light" w:cs="Calibri Light"/>
                <w:b/>
                <w:color w:val="FFFFFF" w:themeColor="background1"/>
                <w:sz w:val="24"/>
                <w:szCs w:val="24"/>
                <w:lang w:val="en-US"/>
              </w:rPr>
              <w:t>PROJENİN ADI</w:t>
            </w:r>
          </w:p>
        </w:tc>
      </w:tr>
    </w:tbl>
    <w:tbl>
      <w:tblPr>
        <w:tblStyle w:val="TableGrid"/>
        <w:tblpPr w:leftFromText="181" w:rightFromText="181" w:bottomFromText="113" w:vertAnchor="text" w:horzAnchor="page" w:tblpXSpec="center" w:tblpY="1"/>
        <w:tblOverlap w:val="never"/>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3227"/>
        <w:gridCol w:w="4819"/>
      </w:tblGrid>
      <w:tr w:rsidR="002C019E" w:rsidRPr="00966731" w14:paraId="2503C275" w14:textId="77777777" w:rsidTr="004A1B28">
        <w:trPr>
          <w:trHeight w:val="454"/>
        </w:trPr>
        <w:tc>
          <w:tcPr>
            <w:tcW w:w="3227" w:type="dxa"/>
            <w:tcBorders>
              <w:right w:val="single" w:sz="4" w:space="0" w:color="auto"/>
            </w:tcBorders>
            <w:shd w:val="clear" w:color="auto" w:fill="DBE5F1" w:themeFill="accent1" w:themeFillTint="33"/>
          </w:tcPr>
          <w:p w14:paraId="4E1339DE" w14:textId="77777777" w:rsidR="00F83135" w:rsidRPr="00966731" w:rsidRDefault="00F83135" w:rsidP="00F83135">
            <w:pPr>
              <w:spacing w:before="120"/>
              <w:jc w:val="both"/>
              <w:rPr>
                <w:rFonts w:ascii="Arial" w:hAnsi="Arial"/>
                <w:b/>
                <w:sz w:val="20"/>
                <w:lang w:val="en-US"/>
              </w:rPr>
            </w:pPr>
            <w:r w:rsidRPr="00966731">
              <w:rPr>
                <w:rFonts w:ascii="Arial" w:hAnsi="Arial"/>
                <w:b/>
                <w:sz w:val="20"/>
                <w:lang w:val="en-US"/>
              </w:rPr>
              <w:t>Partners/Participants/</w:t>
            </w:r>
          </w:p>
          <w:p w14:paraId="529FCE64" w14:textId="77777777" w:rsidR="002C019E" w:rsidRPr="00966731" w:rsidRDefault="00F83135" w:rsidP="00F83135">
            <w:pPr>
              <w:spacing w:after="120"/>
              <w:jc w:val="both"/>
              <w:rPr>
                <w:rFonts w:ascii="Arial" w:hAnsi="Arial"/>
                <w:b/>
                <w:sz w:val="20"/>
                <w:lang w:val="en-US"/>
              </w:rPr>
            </w:pPr>
            <w:r w:rsidRPr="00966731">
              <w:rPr>
                <w:rFonts w:ascii="Arial" w:hAnsi="Arial"/>
                <w:b/>
                <w:sz w:val="20"/>
                <w:lang w:val="en-US"/>
              </w:rPr>
              <w:t>Stakeholders</w:t>
            </w:r>
            <w:r w:rsidRPr="00966731">
              <w:rPr>
                <w:rFonts w:ascii="Arial" w:hAnsi="Arial"/>
                <w:b/>
                <w:sz w:val="20"/>
                <w:lang w:val="en-US"/>
              </w:rPr>
              <w:tab/>
            </w:r>
          </w:p>
        </w:tc>
        <w:tc>
          <w:tcPr>
            <w:tcW w:w="4819" w:type="dxa"/>
            <w:tcBorders>
              <w:left w:val="single" w:sz="4" w:space="0" w:color="auto"/>
            </w:tcBorders>
            <w:shd w:val="clear" w:color="auto" w:fill="DBE5F1" w:themeFill="accent1" w:themeFillTint="33"/>
          </w:tcPr>
          <w:p w14:paraId="57BDBCE0" w14:textId="124F5D32" w:rsidR="002C019E" w:rsidRPr="003E4ABE" w:rsidRDefault="008F6264" w:rsidP="002C019E">
            <w:pPr>
              <w:spacing w:before="120" w:after="120"/>
              <w:jc w:val="both"/>
              <w:rPr>
                <w:rFonts w:ascii="Arial" w:hAnsi="Arial"/>
                <w:bCs/>
                <w:sz w:val="20"/>
                <w:lang w:val="en-US"/>
              </w:rPr>
            </w:pPr>
            <w:r w:rsidRPr="003E4ABE">
              <w:rPr>
                <w:rFonts w:ascii="Arial" w:hAnsi="Arial"/>
                <w:bCs/>
                <w:sz w:val="20"/>
                <w:lang w:val="en-US"/>
              </w:rPr>
              <w:t>TUBITAK</w:t>
            </w:r>
          </w:p>
        </w:tc>
      </w:tr>
      <w:tr w:rsidR="002C019E" w:rsidRPr="00966731" w14:paraId="7B6EC616" w14:textId="77777777" w:rsidTr="004A1B28">
        <w:trPr>
          <w:trHeight w:val="454"/>
        </w:trPr>
        <w:tc>
          <w:tcPr>
            <w:tcW w:w="3227" w:type="dxa"/>
            <w:tcBorders>
              <w:right w:val="single" w:sz="4" w:space="0" w:color="auto"/>
            </w:tcBorders>
            <w:shd w:val="clear" w:color="auto" w:fill="DBE5F1" w:themeFill="accent1" w:themeFillTint="33"/>
          </w:tcPr>
          <w:p w14:paraId="1C47B742" w14:textId="77777777" w:rsidR="002C019E" w:rsidRPr="00966731" w:rsidRDefault="00F83135" w:rsidP="002C019E">
            <w:pPr>
              <w:spacing w:before="120" w:after="120"/>
              <w:jc w:val="both"/>
              <w:rPr>
                <w:rFonts w:ascii="Arial" w:hAnsi="Arial"/>
                <w:b/>
                <w:sz w:val="20"/>
                <w:lang w:val="en-US"/>
              </w:rPr>
            </w:pPr>
            <w:r w:rsidRPr="00966731">
              <w:rPr>
                <w:rFonts w:ascii="Arial" w:hAnsi="Arial"/>
                <w:b/>
                <w:sz w:val="20"/>
                <w:lang w:val="en-US"/>
              </w:rPr>
              <w:t>Research Topic</w:t>
            </w:r>
          </w:p>
        </w:tc>
        <w:tc>
          <w:tcPr>
            <w:tcW w:w="4819" w:type="dxa"/>
            <w:tcBorders>
              <w:left w:val="single" w:sz="4" w:space="0" w:color="auto"/>
            </w:tcBorders>
            <w:shd w:val="clear" w:color="auto" w:fill="DBE5F1" w:themeFill="accent1" w:themeFillTint="33"/>
          </w:tcPr>
          <w:p w14:paraId="064E0DA9" w14:textId="1368F08E" w:rsidR="002C019E" w:rsidRPr="00966731" w:rsidRDefault="008F6264" w:rsidP="002C019E">
            <w:pPr>
              <w:spacing w:before="120" w:after="120"/>
              <w:jc w:val="both"/>
              <w:rPr>
                <w:rFonts w:ascii="Arial" w:hAnsi="Arial"/>
                <w:sz w:val="20"/>
                <w:lang w:val="en-US"/>
              </w:rPr>
            </w:pPr>
            <w:r w:rsidRPr="008F6264">
              <w:rPr>
                <w:rFonts w:ascii="Arial" w:hAnsi="Arial"/>
                <w:sz w:val="20"/>
                <w:lang w:val="en-US"/>
              </w:rPr>
              <w:t>A New Method for The Synthesis of Beta- and Gamma-Carboline Derivatives: Total Synthesis of Oxopropaline-G</w:t>
            </w:r>
          </w:p>
        </w:tc>
      </w:tr>
      <w:tr w:rsidR="002C019E" w:rsidRPr="00966731" w14:paraId="6FCB13A7" w14:textId="77777777" w:rsidTr="004A1B28">
        <w:trPr>
          <w:trHeight w:val="454"/>
        </w:trPr>
        <w:tc>
          <w:tcPr>
            <w:tcW w:w="3227" w:type="dxa"/>
            <w:tcBorders>
              <w:right w:val="single" w:sz="4" w:space="0" w:color="auto"/>
            </w:tcBorders>
            <w:shd w:val="clear" w:color="auto" w:fill="DBE5F1" w:themeFill="accent1" w:themeFillTint="33"/>
          </w:tcPr>
          <w:p w14:paraId="63B234F3" w14:textId="77777777" w:rsidR="002C019E" w:rsidRPr="00966731" w:rsidRDefault="00512350" w:rsidP="002C019E">
            <w:pPr>
              <w:spacing w:before="120" w:after="120"/>
              <w:jc w:val="both"/>
              <w:rPr>
                <w:rFonts w:ascii="Arial" w:hAnsi="Arial"/>
                <w:b/>
                <w:sz w:val="20"/>
                <w:lang w:val="en-US"/>
              </w:rPr>
            </w:pPr>
            <w:r w:rsidRPr="00966731">
              <w:rPr>
                <w:rFonts w:ascii="Arial" w:hAnsi="Arial"/>
                <w:b/>
                <w:sz w:val="20"/>
                <w:lang w:val="en-US"/>
              </w:rPr>
              <w:t>Impacts of the Projects</w:t>
            </w:r>
          </w:p>
        </w:tc>
        <w:tc>
          <w:tcPr>
            <w:tcW w:w="4819" w:type="dxa"/>
            <w:tcBorders>
              <w:left w:val="single" w:sz="4" w:space="0" w:color="auto"/>
            </w:tcBorders>
            <w:shd w:val="clear" w:color="auto" w:fill="DBE5F1" w:themeFill="accent1" w:themeFillTint="33"/>
          </w:tcPr>
          <w:p w14:paraId="46A62AF7" w14:textId="5330C37D" w:rsidR="002C019E" w:rsidRPr="00966731" w:rsidRDefault="00E302EB" w:rsidP="00512350">
            <w:pPr>
              <w:spacing w:before="120" w:after="120"/>
              <w:jc w:val="both"/>
              <w:rPr>
                <w:rFonts w:ascii="Arial" w:hAnsi="Arial"/>
                <w:sz w:val="20"/>
                <w:lang w:val="en-US"/>
              </w:rPr>
            </w:pPr>
            <w:r>
              <w:rPr>
                <w:rFonts w:ascii="Arial" w:hAnsi="Arial"/>
                <w:sz w:val="20"/>
                <w:lang w:val="en-US"/>
              </w:rPr>
              <w:t>Research</w:t>
            </w:r>
            <w:r w:rsidR="0071114A">
              <w:rPr>
                <w:rFonts w:ascii="Arial" w:hAnsi="Arial"/>
                <w:sz w:val="20"/>
                <w:lang w:val="en-US"/>
              </w:rPr>
              <w:t xml:space="preserve"> Papers, M.Sc. Thesis an</w:t>
            </w:r>
            <w:r>
              <w:rPr>
                <w:rFonts w:ascii="Arial" w:hAnsi="Arial"/>
                <w:sz w:val="20"/>
                <w:lang w:val="en-US"/>
              </w:rPr>
              <w:t>d</w:t>
            </w:r>
            <w:r w:rsidR="0071114A">
              <w:rPr>
                <w:rFonts w:ascii="Arial" w:hAnsi="Arial"/>
                <w:sz w:val="20"/>
                <w:lang w:val="en-US"/>
              </w:rPr>
              <w:t xml:space="preserve"> Patent </w:t>
            </w:r>
            <w:r>
              <w:rPr>
                <w:rFonts w:ascii="Arial" w:hAnsi="Arial"/>
                <w:sz w:val="20"/>
                <w:lang w:val="en-US"/>
              </w:rPr>
              <w:t>(</w:t>
            </w:r>
            <w:r w:rsidR="0071114A">
              <w:rPr>
                <w:rFonts w:ascii="Arial" w:hAnsi="Arial"/>
                <w:sz w:val="20"/>
                <w:lang w:val="en-US"/>
              </w:rPr>
              <w:t>Potential</w:t>
            </w:r>
            <w:r>
              <w:rPr>
                <w:rFonts w:ascii="Arial" w:hAnsi="Arial"/>
                <w:sz w:val="20"/>
                <w:lang w:val="en-US"/>
              </w:rPr>
              <w:t>)</w:t>
            </w:r>
          </w:p>
        </w:tc>
      </w:tr>
      <w:tr w:rsidR="002C019E" w:rsidRPr="00966731" w14:paraId="06C1F916" w14:textId="77777777" w:rsidTr="004A1B28">
        <w:trPr>
          <w:trHeight w:val="454"/>
        </w:trPr>
        <w:tc>
          <w:tcPr>
            <w:tcW w:w="3227" w:type="dxa"/>
            <w:tcBorders>
              <w:right w:val="single" w:sz="4" w:space="0" w:color="auto"/>
            </w:tcBorders>
            <w:shd w:val="clear" w:color="auto" w:fill="DBE5F1" w:themeFill="accent1" w:themeFillTint="33"/>
          </w:tcPr>
          <w:p w14:paraId="5CBDEA46" w14:textId="77777777" w:rsidR="002C019E" w:rsidRPr="00966731" w:rsidRDefault="004268B7" w:rsidP="002C019E">
            <w:pPr>
              <w:spacing w:before="120" w:after="120"/>
              <w:jc w:val="both"/>
              <w:rPr>
                <w:rFonts w:ascii="Arial" w:hAnsi="Arial"/>
                <w:b/>
                <w:sz w:val="20"/>
                <w:lang w:val="en-US"/>
              </w:rPr>
            </w:pPr>
            <w:r w:rsidRPr="00966731">
              <w:rPr>
                <w:rFonts w:ascii="Arial" w:hAnsi="Arial"/>
                <w:b/>
                <w:sz w:val="20"/>
                <w:lang w:val="en-US"/>
              </w:rPr>
              <w:t>Keywords</w:t>
            </w:r>
          </w:p>
        </w:tc>
        <w:tc>
          <w:tcPr>
            <w:tcW w:w="4819" w:type="dxa"/>
            <w:tcBorders>
              <w:left w:val="single" w:sz="4" w:space="0" w:color="auto"/>
            </w:tcBorders>
            <w:shd w:val="clear" w:color="auto" w:fill="DBE5F1" w:themeFill="accent1" w:themeFillTint="33"/>
          </w:tcPr>
          <w:p w14:paraId="7CD15BF6" w14:textId="6FB975BF" w:rsidR="002C019E" w:rsidRPr="00966731" w:rsidRDefault="0071114A" w:rsidP="002C019E">
            <w:pPr>
              <w:spacing w:before="120" w:after="120"/>
              <w:jc w:val="both"/>
              <w:rPr>
                <w:rFonts w:ascii="Arial" w:hAnsi="Arial"/>
                <w:sz w:val="20"/>
                <w:lang w:val="en-US"/>
              </w:rPr>
            </w:pPr>
            <w:r>
              <w:rPr>
                <w:rFonts w:ascii="Arial" w:hAnsi="Arial" w:cs="Arial"/>
                <w:sz w:val="20"/>
                <w:lang w:val="en-US"/>
              </w:rPr>
              <w:t>β</w:t>
            </w:r>
            <w:r w:rsidRPr="0071114A">
              <w:rPr>
                <w:rFonts w:ascii="Arial" w:hAnsi="Arial"/>
                <w:sz w:val="20"/>
                <w:lang w:val="en-US"/>
              </w:rPr>
              <w:t xml:space="preserve">-Carboline, </w:t>
            </w:r>
            <w:r>
              <w:rPr>
                <w:rFonts w:ascii="Arial" w:hAnsi="Arial" w:cs="Arial"/>
                <w:sz w:val="20"/>
                <w:lang w:val="en-US"/>
              </w:rPr>
              <w:t>γ</w:t>
            </w:r>
            <w:r w:rsidRPr="0071114A">
              <w:rPr>
                <w:rFonts w:ascii="Arial" w:hAnsi="Arial"/>
                <w:sz w:val="20"/>
                <w:lang w:val="en-US"/>
              </w:rPr>
              <w:t>-Carboline, Oxopropaline-G, Alkyne Cyclization Reaction, Hetero-Diels-Alder Cyclization Reaction</w:t>
            </w:r>
          </w:p>
        </w:tc>
      </w:tr>
      <w:tr w:rsidR="002C019E" w:rsidRPr="00966731" w14:paraId="50741018" w14:textId="77777777" w:rsidTr="004A1B28">
        <w:trPr>
          <w:trHeight w:val="527"/>
        </w:trPr>
        <w:tc>
          <w:tcPr>
            <w:tcW w:w="3227" w:type="dxa"/>
            <w:tcBorders>
              <w:right w:val="single" w:sz="4" w:space="0" w:color="auto"/>
            </w:tcBorders>
            <w:shd w:val="clear" w:color="auto" w:fill="DBE5F1" w:themeFill="accent1" w:themeFillTint="33"/>
          </w:tcPr>
          <w:p w14:paraId="5A7D7943" w14:textId="77777777" w:rsidR="002C019E" w:rsidRPr="00966731" w:rsidRDefault="008726F4" w:rsidP="002C019E">
            <w:pPr>
              <w:spacing w:before="120" w:after="120"/>
              <w:jc w:val="both"/>
              <w:rPr>
                <w:rFonts w:ascii="Arial" w:hAnsi="Arial"/>
                <w:b/>
                <w:sz w:val="20"/>
                <w:lang w:val="en-US"/>
              </w:rPr>
            </w:pPr>
            <w:r w:rsidRPr="00966731">
              <w:rPr>
                <w:rFonts w:ascii="Arial" w:hAnsi="Arial"/>
                <w:b/>
                <w:sz w:val="20"/>
                <w:lang w:val="en-US"/>
              </w:rPr>
              <w:t>Start-End Date</w:t>
            </w:r>
          </w:p>
        </w:tc>
        <w:tc>
          <w:tcPr>
            <w:tcW w:w="4819" w:type="dxa"/>
            <w:tcBorders>
              <w:left w:val="single" w:sz="4" w:space="0" w:color="auto"/>
            </w:tcBorders>
            <w:shd w:val="clear" w:color="auto" w:fill="DBE5F1" w:themeFill="accent1" w:themeFillTint="33"/>
          </w:tcPr>
          <w:p w14:paraId="1AA1E8FE" w14:textId="193DBC31" w:rsidR="002C019E" w:rsidRPr="00966731" w:rsidRDefault="0071114A" w:rsidP="002C019E">
            <w:pPr>
              <w:spacing w:before="120" w:after="120"/>
              <w:jc w:val="both"/>
              <w:rPr>
                <w:rFonts w:ascii="Arial" w:hAnsi="Arial"/>
                <w:sz w:val="20"/>
                <w:lang w:val="en-US"/>
              </w:rPr>
            </w:pPr>
            <w:r>
              <w:rPr>
                <w:rFonts w:ascii="Arial" w:hAnsi="Arial"/>
                <w:sz w:val="20"/>
                <w:lang w:val="en-US"/>
              </w:rPr>
              <w:t>01.04.2019</w:t>
            </w:r>
            <w:r w:rsidR="002C019E" w:rsidRPr="00966731">
              <w:rPr>
                <w:rFonts w:ascii="Arial" w:hAnsi="Arial"/>
                <w:sz w:val="20"/>
                <w:lang w:val="en-US"/>
              </w:rPr>
              <w:t xml:space="preserve"> </w:t>
            </w:r>
            <w:r>
              <w:rPr>
                <w:rFonts w:ascii="Arial" w:hAnsi="Arial"/>
                <w:sz w:val="20"/>
                <w:lang w:val="en-US"/>
              </w:rPr>
              <w:t>–</w:t>
            </w:r>
            <w:r w:rsidR="002C019E" w:rsidRPr="00966731">
              <w:rPr>
                <w:rFonts w:ascii="Arial" w:hAnsi="Arial"/>
                <w:sz w:val="20"/>
                <w:lang w:val="en-US"/>
              </w:rPr>
              <w:t xml:space="preserve"> </w:t>
            </w:r>
            <w:r>
              <w:rPr>
                <w:rFonts w:ascii="Arial" w:hAnsi="Arial"/>
                <w:sz w:val="20"/>
                <w:lang w:val="en-US"/>
              </w:rPr>
              <w:t>01.10.2022</w:t>
            </w:r>
          </w:p>
        </w:tc>
      </w:tr>
      <w:tr w:rsidR="002C019E" w:rsidRPr="00966731" w14:paraId="0029A21D" w14:textId="77777777" w:rsidTr="004A1B28">
        <w:trPr>
          <w:trHeight w:val="454"/>
        </w:trPr>
        <w:tc>
          <w:tcPr>
            <w:tcW w:w="3227" w:type="dxa"/>
            <w:tcBorders>
              <w:right w:val="single" w:sz="4" w:space="0" w:color="auto"/>
            </w:tcBorders>
            <w:shd w:val="clear" w:color="auto" w:fill="DBE5F1" w:themeFill="accent1" w:themeFillTint="33"/>
          </w:tcPr>
          <w:p w14:paraId="0F9A4EED" w14:textId="77777777" w:rsidR="002C019E" w:rsidRPr="00966731" w:rsidRDefault="004268B7" w:rsidP="002C019E">
            <w:pPr>
              <w:spacing w:before="120" w:after="120"/>
              <w:jc w:val="both"/>
              <w:rPr>
                <w:rFonts w:ascii="Arial" w:hAnsi="Arial"/>
                <w:b/>
                <w:sz w:val="20"/>
                <w:lang w:val="en-US"/>
              </w:rPr>
            </w:pPr>
            <w:r w:rsidRPr="00966731">
              <w:rPr>
                <w:rFonts w:ascii="Arial" w:hAnsi="Arial"/>
                <w:b/>
                <w:sz w:val="20"/>
                <w:lang w:val="en-US"/>
              </w:rPr>
              <w:t>Project Budget</w:t>
            </w:r>
          </w:p>
        </w:tc>
        <w:tc>
          <w:tcPr>
            <w:tcW w:w="4819" w:type="dxa"/>
            <w:tcBorders>
              <w:left w:val="single" w:sz="4" w:space="0" w:color="auto"/>
            </w:tcBorders>
            <w:shd w:val="clear" w:color="auto" w:fill="DBE5F1" w:themeFill="accent1" w:themeFillTint="33"/>
          </w:tcPr>
          <w:p w14:paraId="2DD28449" w14:textId="68318A81" w:rsidR="002C019E" w:rsidRPr="00966731" w:rsidRDefault="0071114A" w:rsidP="002C019E">
            <w:pPr>
              <w:spacing w:before="120" w:after="120"/>
              <w:jc w:val="both"/>
              <w:rPr>
                <w:rFonts w:ascii="Arial" w:hAnsi="Arial"/>
                <w:sz w:val="20"/>
                <w:lang w:val="en-US"/>
              </w:rPr>
            </w:pPr>
            <w:r>
              <w:rPr>
                <w:rFonts w:ascii="Arial" w:hAnsi="Arial"/>
                <w:sz w:val="20"/>
                <w:lang w:val="en-US"/>
              </w:rPr>
              <w:t>438.000 TL</w:t>
            </w:r>
          </w:p>
        </w:tc>
      </w:tr>
    </w:tbl>
    <w:tbl>
      <w:tblPr>
        <w:tblStyle w:val="TableGrid"/>
        <w:tblpPr w:leftFromText="181" w:rightFromText="181" w:vertAnchor="text" w:horzAnchor="page" w:tblpXSpec="center" w:tblpY="1"/>
        <w:tblOverlap w:val="never"/>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4780"/>
        <w:gridCol w:w="4235"/>
      </w:tblGrid>
      <w:tr w:rsidR="002C019E" w:rsidRPr="00966731" w14:paraId="4E27C557" w14:textId="77777777" w:rsidTr="004A1B28">
        <w:tc>
          <w:tcPr>
            <w:tcW w:w="4780" w:type="dxa"/>
            <w:shd w:val="clear" w:color="auto" w:fill="365F91" w:themeFill="accent1" w:themeFillShade="BF"/>
          </w:tcPr>
          <w:p w14:paraId="583CF1D9" w14:textId="77777777" w:rsidR="002C019E" w:rsidRPr="00966731" w:rsidRDefault="008726F4" w:rsidP="002C019E">
            <w:pPr>
              <w:keepNext/>
              <w:keepLines/>
              <w:jc w:val="both"/>
              <w:outlineLvl w:val="0"/>
              <w:rPr>
                <w:rFonts w:ascii="Calibri Light" w:eastAsiaTheme="majorEastAsia" w:hAnsi="Calibri Light" w:cs="Calibri Light"/>
                <w:b/>
                <w:color w:val="FFFFFF" w:themeColor="background1"/>
                <w:sz w:val="24"/>
                <w:szCs w:val="24"/>
                <w:lang w:val="en-US"/>
              </w:rPr>
            </w:pPr>
            <w:r w:rsidRPr="00966731">
              <w:rPr>
                <w:rFonts w:ascii="Calibri Light" w:eastAsiaTheme="majorEastAsia" w:hAnsi="Calibri Light" w:cs="Calibri Light"/>
                <w:b/>
                <w:color w:val="FFFFFF" w:themeColor="background1"/>
                <w:sz w:val="24"/>
                <w:szCs w:val="24"/>
                <w:lang w:val="en-US"/>
              </w:rPr>
              <w:t>Summary</w:t>
            </w:r>
          </w:p>
        </w:tc>
        <w:tc>
          <w:tcPr>
            <w:tcW w:w="4235" w:type="dxa"/>
            <w:shd w:val="clear" w:color="auto" w:fill="365F91" w:themeFill="accent1" w:themeFillShade="BF"/>
          </w:tcPr>
          <w:p w14:paraId="3516FE55" w14:textId="77777777" w:rsidR="002C019E" w:rsidRPr="00966731" w:rsidRDefault="002C019E" w:rsidP="002C019E">
            <w:pPr>
              <w:keepNext/>
              <w:keepLines/>
              <w:jc w:val="both"/>
              <w:outlineLvl w:val="0"/>
              <w:rPr>
                <w:rFonts w:ascii="Calibri Light" w:eastAsiaTheme="majorEastAsia" w:hAnsi="Calibri Light" w:cs="Calibri Light"/>
                <w:b/>
                <w:color w:val="FFFFFF" w:themeColor="background1"/>
                <w:sz w:val="24"/>
                <w:szCs w:val="24"/>
                <w:lang w:val="en-US"/>
              </w:rPr>
            </w:pPr>
          </w:p>
        </w:tc>
      </w:tr>
      <w:tr w:rsidR="002C019E" w:rsidRPr="00966731" w14:paraId="008BA376" w14:textId="77777777" w:rsidTr="004A1B28">
        <w:trPr>
          <w:trHeight w:val="2120"/>
        </w:trPr>
        <w:tc>
          <w:tcPr>
            <w:tcW w:w="9015" w:type="dxa"/>
            <w:gridSpan w:val="2"/>
            <w:shd w:val="clear" w:color="auto" w:fill="F2F2F2" w:themeFill="background1" w:themeFillShade="F2"/>
          </w:tcPr>
          <w:p w14:paraId="66CA78DD" w14:textId="39B1F9D5" w:rsidR="002C019E" w:rsidRPr="00966731" w:rsidRDefault="005E44FB" w:rsidP="002C019E">
            <w:pPr>
              <w:spacing w:before="120" w:after="120"/>
              <w:jc w:val="both"/>
              <w:rPr>
                <w:rFonts w:ascii="Arial" w:hAnsi="Arial"/>
                <w:sz w:val="20"/>
                <w:lang w:val="en-US"/>
              </w:rPr>
            </w:pPr>
            <w:r w:rsidRPr="005E44FB">
              <w:rPr>
                <w:rFonts w:ascii="Arial" w:hAnsi="Arial"/>
                <w:sz w:val="20"/>
                <w:lang w:val="en-US"/>
              </w:rPr>
              <w:t>During this research, we will have been performed for the first time in the literature using our synthetic procedure. The pyridine ring found in the carboline structure will be formed for the first time by alkyne cyclization reaction and this method will eliminate both complex synthetic methods and the use of specific chemicals (catalysts etc.). As a result, this method will reduce the cost of the synthetic method. In addition to this, the same strategy will also be applied for the synthesis of Oxopropaline-G. This synthetic method will be shorter and less expensive than those found in the literature. This will make our strategy original as well as offer an opportunity for commercialization.</w:t>
            </w:r>
          </w:p>
        </w:tc>
      </w:tr>
      <w:tr w:rsidR="002C019E" w:rsidRPr="00966731" w14:paraId="7EC8EC09" w14:textId="77777777" w:rsidTr="004A1B28">
        <w:tc>
          <w:tcPr>
            <w:tcW w:w="4780" w:type="dxa"/>
            <w:shd w:val="clear" w:color="auto" w:fill="365F91" w:themeFill="accent1" w:themeFillShade="BF"/>
          </w:tcPr>
          <w:p w14:paraId="080A8BEF" w14:textId="77777777" w:rsidR="002C019E" w:rsidRPr="00966731" w:rsidRDefault="00391BCC" w:rsidP="00391BCC">
            <w:pPr>
              <w:keepNext/>
              <w:keepLines/>
              <w:jc w:val="both"/>
              <w:outlineLvl w:val="0"/>
              <w:rPr>
                <w:rFonts w:ascii="Calibri Light" w:eastAsiaTheme="majorEastAsia" w:hAnsi="Calibri Light" w:cs="Calibri Light"/>
                <w:b/>
                <w:color w:val="FFFFFF" w:themeColor="background1"/>
                <w:sz w:val="24"/>
                <w:szCs w:val="24"/>
                <w:lang w:val="en-US"/>
              </w:rPr>
            </w:pPr>
            <w:r w:rsidRPr="00966731">
              <w:rPr>
                <w:rFonts w:ascii="Calibri Light" w:eastAsiaTheme="majorEastAsia" w:hAnsi="Calibri Light" w:cs="Calibri Light"/>
                <w:b/>
                <w:color w:val="FFFFFF" w:themeColor="background1"/>
                <w:sz w:val="24"/>
                <w:szCs w:val="24"/>
                <w:lang w:val="en-US"/>
              </w:rPr>
              <w:t>Expected and/or</w:t>
            </w:r>
            <w:r w:rsidR="002C019E" w:rsidRPr="00966731">
              <w:rPr>
                <w:rFonts w:ascii="Calibri Light" w:eastAsiaTheme="majorEastAsia" w:hAnsi="Calibri Light" w:cs="Calibri Light"/>
                <w:b/>
                <w:color w:val="FFFFFF" w:themeColor="background1"/>
                <w:sz w:val="24"/>
                <w:szCs w:val="24"/>
                <w:lang w:val="en-US"/>
              </w:rPr>
              <w:t xml:space="preserve"> </w:t>
            </w:r>
            <w:r w:rsidR="00AA1EBF" w:rsidRPr="00966731">
              <w:rPr>
                <w:rFonts w:ascii="Calibri Light" w:eastAsiaTheme="majorEastAsia" w:hAnsi="Calibri Light" w:cs="Calibri Light"/>
                <w:b/>
                <w:color w:val="FFFFFF" w:themeColor="background1"/>
                <w:sz w:val="24"/>
                <w:szCs w:val="24"/>
                <w:lang w:val="en-US"/>
              </w:rPr>
              <w:t xml:space="preserve">Achieved </w:t>
            </w:r>
            <w:r w:rsidRPr="00966731">
              <w:rPr>
                <w:rFonts w:ascii="Calibri Light" w:eastAsiaTheme="majorEastAsia" w:hAnsi="Calibri Light" w:cs="Calibri Light"/>
                <w:b/>
                <w:color w:val="FFFFFF" w:themeColor="background1"/>
                <w:sz w:val="24"/>
                <w:szCs w:val="24"/>
                <w:lang w:val="en-US"/>
              </w:rPr>
              <w:t>Results</w:t>
            </w:r>
          </w:p>
        </w:tc>
        <w:tc>
          <w:tcPr>
            <w:tcW w:w="4235" w:type="dxa"/>
            <w:shd w:val="clear" w:color="auto" w:fill="365F91" w:themeFill="accent1" w:themeFillShade="BF"/>
          </w:tcPr>
          <w:p w14:paraId="17A70DCB" w14:textId="77777777" w:rsidR="002C019E" w:rsidRPr="00966731" w:rsidRDefault="002C019E" w:rsidP="002C019E">
            <w:pPr>
              <w:keepNext/>
              <w:keepLines/>
              <w:jc w:val="both"/>
              <w:outlineLvl w:val="0"/>
              <w:rPr>
                <w:rFonts w:ascii="Calibri Light" w:eastAsiaTheme="majorEastAsia" w:hAnsi="Calibri Light" w:cs="Calibri Light"/>
                <w:b/>
                <w:color w:val="FFFFFF" w:themeColor="background1"/>
                <w:sz w:val="24"/>
                <w:szCs w:val="24"/>
                <w:lang w:val="en-US"/>
              </w:rPr>
            </w:pPr>
          </w:p>
        </w:tc>
      </w:tr>
      <w:tr w:rsidR="002C019E" w:rsidRPr="00966731" w14:paraId="086FCED3" w14:textId="77777777" w:rsidTr="004A1B28">
        <w:trPr>
          <w:trHeight w:val="1981"/>
        </w:trPr>
        <w:tc>
          <w:tcPr>
            <w:tcW w:w="9015" w:type="dxa"/>
            <w:gridSpan w:val="2"/>
            <w:shd w:val="clear" w:color="auto" w:fill="F2F2F2" w:themeFill="background1" w:themeFillShade="F2"/>
          </w:tcPr>
          <w:p w14:paraId="7D14222B" w14:textId="29216430" w:rsidR="002C019E" w:rsidRPr="00966731" w:rsidRDefault="007F421A" w:rsidP="002C019E">
            <w:pPr>
              <w:spacing w:before="120" w:after="120"/>
              <w:jc w:val="both"/>
              <w:rPr>
                <w:rFonts w:ascii="Arial" w:hAnsi="Arial"/>
                <w:sz w:val="20"/>
                <w:lang w:val="en-US"/>
              </w:rPr>
            </w:pPr>
            <w:r w:rsidRPr="007F421A">
              <w:rPr>
                <w:rFonts w:ascii="Arial" w:hAnsi="Arial"/>
                <w:sz w:val="20"/>
                <w:lang w:val="en-US"/>
              </w:rPr>
              <w:t>At the current point of the project, we have been published two research papers and one M. Sc. thesis under the light of this project</w:t>
            </w:r>
            <w:r>
              <w:rPr>
                <w:rFonts w:ascii="Arial" w:hAnsi="Arial"/>
                <w:sz w:val="20"/>
                <w:lang w:val="en-US"/>
              </w:rPr>
              <w:t>.</w:t>
            </w:r>
          </w:p>
        </w:tc>
      </w:tr>
    </w:tbl>
    <w:p w14:paraId="6B86C809" w14:textId="77777777" w:rsidR="000474E5" w:rsidRPr="00966731" w:rsidRDefault="000474E5" w:rsidP="002C019E">
      <w:pPr>
        <w:rPr>
          <w:lang w:val="en-US"/>
        </w:rPr>
      </w:pPr>
    </w:p>
    <w:sectPr w:rsidR="000474E5" w:rsidRPr="00966731" w:rsidSect="0059490F">
      <w:headerReference w:type="even" r:id="rId7"/>
      <w:headerReference w:type="default" r:id="rId8"/>
      <w:footerReference w:type="even" r:id="rId9"/>
      <w:footerReference w:type="default" r:id="rId10"/>
      <w:headerReference w:type="first" r:id="rId11"/>
      <w:footerReference w:type="first" r:id="rId12"/>
      <w:pgSz w:w="11906" w:h="16838"/>
      <w:pgMar w:top="141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BBDCF" w14:textId="77777777" w:rsidR="006F135A" w:rsidRDefault="006F135A" w:rsidP="000474E5">
      <w:pPr>
        <w:spacing w:after="0" w:line="240" w:lineRule="auto"/>
      </w:pPr>
      <w:r>
        <w:separator/>
      </w:r>
    </w:p>
  </w:endnote>
  <w:endnote w:type="continuationSeparator" w:id="0">
    <w:p w14:paraId="74FDB85D" w14:textId="77777777" w:rsidR="006F135A" w:rsidRDefault="006F135A" w:rsidP="00047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E65C" w14:textId="77777777" w:rsidR="000474E5" w:rsidRDefault="000474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9EA41" w14:textId="77777777" w:rsidR="000474E5" w:rsidRDefault="000474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94BAB" w14:textId="77777777" w:rsidR="000474E5" w:rsidRDefault="000474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89584" w14:textId="77777777" w:rsidR="006F135A" w:rsidRDefault="006F135A" w:rsidP="000474E5">
      <w:pPr>
        <w:spacing w:after="0" w:line="240" w:lineRule="auto"/>
      </w:pPr>
      <w:r>
        <w:separator/>
      </w:r>
    </w:p>
  </w:footnote>
  <w:footnote w:type="continuationSeparator" w:id="0">
    <w:p w14:paraId="24BCE436" w14:textId="77777777" w:rsidR="006F135A" w:rsidRDefault="006F135A" w:rsidP="00047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91FF" w14:textId="77777777" w:rsidR="000474E5" w:rsidRDefault="003E4ABE">
    <w:pPr>
      <w:pStyle w:val="Header"/>
    </w:pPr>
    <w:r>
      <w:rPr>
        <w:noProof/>
        <w:lang w:eastAsia="tr-TR"/>
      </w:rPr>
      <w:pict w14:anchorId="3992C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362282" o:spid="_x0000_s2092" type="#_x0000_t75" style="position:absolute;margin-left:0;margin-top:0;width:595.7pt;height:841.9pt;z-index:-251657216;mso-position-horizontal:center;mso-position-horizontal-relative:margin;mso-position-vertical:center;mso-position-vertical-relative:margin" o:allowincell="f">
          <v:imagedata r:id="rId1" o:title="Antetli Kağıt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17FE" w14:textId="77777777" w:rsidR="000474E5" w:rsidRDefault="003E4ABE">
    <w:pPr>
      <w:pStyle w:val="Header"/>
    </w:pPr>
    <w:r>
      <w:rPr>
        <w:noProof/>
        <w:lang w:eastAsia="tr-TR"/>
      </w:rPr>
      <w:pict w14:anchorId="19E36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362283" o:spid="_x0000_s2093" type="#_x0000_t75" style="position:absolute;margin-left:0;margin-top:0;width:595.7pt;height:841.9pt;z-index:-251656192;mso-position-horizontal:center;mso-position-horizontal-relative:margin;mso-position-vertical:center;mso-position-vertical-relative:margin" o:allowincell="f">
          <v:imagedata r:id="rId1" o:title="Antetli Kağıt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05CD" w14:textId="77777777" w:rsidR="000474E5" w:rsidRDefault="003E4ABE">
    <w:pPr>
      <w:pStyle w:val="Header"/>
    </w:pPr>
    <w:r>
      <w:rPr>
        <w:noProof/>
        <w:lang w:eastAsia="tr-TR"/>
      </w:rPr>
      <w:pict w14:anchorId="07FC4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362281" o:spid="_x0000_s2091" type="#_x0000_t75" style="position:absolute;margin-left:0;margin-top:0;width:595.7pt;height:841.9pt;z-index:-251658240;mso-position-horizontal:center;mso-position-horizontal-relative:margin;mso-position-vertical:center;mso-position-vertical-relative:margin" o:allowincell="f">
          <v:imagedata r:id="rId1" o:title="Antetli Kağıt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4E5"/>
    <w:rsid w:val="000474E5"/>
    <w:rsid w:val="000F58B7"/>
    <w:rsid w:val="001D1862"/>
    <w:rsid w:val="00272390"/>
    <w:rsid w:val="002C019E"/>
    <w:rsid w:val="002D3D09"/>
    <w:rsid w:val="00333E10"/>
    <w:rsid w:val="003814E1"/>
    <w:rsid w:val="00391BCC"/>
    <w:rsid w:val="003D3E9C"/>
    <w:rsid w:val="003E4ABE"/>
    <w:rsid w:val="004072F8"/>
    <w:rsid w:val="004268B7"/>
    <w:rsid w:val="00460234"/>
    <w:rsid w:val="004A55F3"/>
    <w:rsid w:val="004C4E17"/>
    <w:rsid w:val="004C5828"/>
    <w:rsid w:val="00512350"/>
    <w:rsid w:val="0053152D"/>
    <w:rsid w:val="0059490F"/>
    <w:rsid w:val="005C3400"/>
    <w:rsid w:val="005E44FB"/>
    <w:rsid w:val="006F135A"/>
    <w:rsid w:val="0071114A"/>
    <w:rsid w:val="00744EA1"/>
    <w:rsid w:val="007673E5"/>
    <w:rsid w:val="007B7B65"/>
    <w:rsid w:val="007E0EEC"/>
    <w:rsid w:val="007F421A"/>
    <w:rsid w:val="008050DD"/>
    <w:rsid w:val="0080658F"/>
    <w:rsid w:val="008726F4"/>
    <w:rsid w:val="008A13C0"/>
    <w:rsid w:val="008F6264"/>
    <w:rsid w:val="00966731"/>
    <w:rsid w:val="00A7525A"/>
    <w:rsid w:val="00AA1EBF"/>
    <w:rsid w:val="00AC1822"/>
    <w:rsid w:val="00AD6BE3"/>
    <w:rsid w:val="00AE4EBF"/>
    <w:rsid w:val="00B62FB3"/>
    <w:rsid w:val="00BA4D99"/>
    <w:rsid w:val="00BD3AC6"/>
    <w:rsid w:val="00BE0698"/>
    <w:rsid w:val="00C105B7"/>
    <w:rsid w:val="00D400BE"/>
    <w:rsid w:val="00DC7C3A"/>
    <w:rsid w:val="00E302EB"/>
    <w:rsid w:val="00F83135"/>
    <w:rsid w:val="00FA2D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0759EE4A"/>
  <w15:docId w15:val="{C1A02044-FD95-42B6-8B8E-E1873FEC4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4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74E5"/>
  </w:style>
  <w:style w:type="paragraph" w:styleId="Footer">
    <w:name w:val="footer"/>
    <w:basedOn w:val="Normal"/>
    <w:link w:val="FooterChar"/>
    <w:uiPriority w:val="99"/>
    <w:unhideWhenUsed/>
    <w:rsid w:val="000474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74E5"/>
  </w:style>
  <w:style w:type="paragraph" w:styleId="NormalWeb">
    <w:name w:val="Normal (Web)"/>
    <w:basedOn w:val="Normal"/>
    <w:uiPriority w:val="99"/>
    <w:semiHidden/>
    <w:unhideWhenUsed/>
    <w:rsid w:val="000474E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eGrid">
    <w:name w:val="Table Grid"/>
    <w:basedOn w:val="TableNormal"/>
    <w:uiPriority w:val="39"/>
    <w:rsid w:val="002C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6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CBC02-FECA-4B03-BDAF-297F9CDD4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224</Words>
  <Characters>1280</Characters>
  <Application>Microsoft Office Word</Application>
  <DocSecurity>0</DocSecurity>
  <Lines>10</Lines>
  <Paragraphs>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Ekofen</dc:creator>
  <cp:lastModifiedBy>Serdal Kaya</cp:lastModifiedBy>
  <cp:revision>5</cp:revision>
  <cp:lastPrinted>2019-08-01T08:12:00Z</cp:lastPrinted>
  <dcterms:created xsi:type="dcterms:W3CDTF">2021-12-23T08:09:00Z</dcterms:created>
  <dcterms:modified xsi:type="dcterms:W3CDTF">2021-12-23T11:09:00Z</dcterms:modified>
</cp:coreProperties>
</file>