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3F688" w14:textId="77777777" w:rsidR="00444393" w:rsidRDefault="00444393">
      <w:bookmarkStart w:id="0" w:name="_GoBack"/>
      <w:bookmarkEnd w:id="0"/>
    </w:p>
    <w:tbl>
      <w:tblPr>
        <w:tblStyle w:val="TabloKlavuzu"/>
        <w:tblW w:w="9086" w:type="dxa"/>
        <w:tblLayout w:type="fixed"/>
        <w:tblCellMar>
          <w:left w:w="70" w:type="dxa"/>
          <w:right w:w="70" w:type="dxa"/>
        </w:tblCellMar>
        <w:tblLook w:val="04A0" w:firstRow="1" w:lastRow="0" w:firstColumn="1" w:lastColumn="0" w:noHBand="0" w:noVBand="1"/>
      </w:tblPr>
      <w:tblGrid>
        <w:gridCol w:w="1382"/>
        <w:gridCol w:w="603"/>
        <w:gridCol w:w="142"/>
        <w:gridCol w:w="564"/>
        <w:gridCol w:w="236"/>
        <w:gridCol w:w="4019"/>
        <w:gridCol w:w="1067"/>
        <w:gridCol w:w="1073"/>
      </w:tblGrid>
      <w:tr w:rsidR="006C4738" w14:paraId="60006948" w14:textId="77777777" w:rsidTr="00444393">
        <w:tc>
          <w:tcPr>
            <w:tcW w:w="1382" w:type="dxa"/>
            <w:vMerge w:val="restart"/>
            <w:tcBorders>
              <w:top w:val="nil"/>
              <w:left w:val="nil"/>
              <w:bottom w:val="nil"/>
              <w:right w:val="nil"/>
            </w:tcBorders>
          </w:tcPr>
          <w:p w14:paraId="0B2BFBE3" w14:textId="77777777" w:rsidR="006C4738" w:rsidRPr="00444393" w:rsidRDefault="006C4738" w:rsidP="006C4738">
            <w:pPr>
              <w:pStyle w:val="AralkYok"/>
              <w:rPr>
                <w:sz w:val="16"/>
                <w:szCs w:val="16"/>
              </w:rPr>
            </w:pPr>
          </w:p>
          <w:p w14:paraId="7CB569B1" w14:textId="05416DE5" w:rsidR="00444393" w:rsidRPr="00444393" w:rsidRDefault="00444393" w:rsidP="006C4738">
            <w:pPr>
              <w:pStyle w:val="AralkYok"/>
              <w:rPr>
                <w:sz w:val="16"/>
                <w:szCs w:val="16"/>
              </w:rPr>
            </w:pPr>
            <w:r w:rsidRPr="00444393">
              <w:rPr>
                <w:noProof/>
                <w:sz w:val="16"/>
                <w:szCs w:val="16"/>
                <w:lang w:eastAsia="tr-TR"/>
              </w:rPr>
              <w:drawing>
                <wp:inline distT="0" distB="0" distL="0" distR="0" wp14:anchorId="1694CCDB" wp14:editId="65839D96">
                  <wp:extent cx="545910" cy="689212"/>
                  <wp:effectExtent l="0" t="0" r="6985" b="0"/>
                  <wp:docPr id="56" name="Resim 55" descr="Açıklama: logokonya">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38000000}"/>
                      </a:ext>
                    </a:extLst>
                  </wp:docPr>
                  <wp:cNvGraphicFramePr/>
                  <a:graphic xmlns:a="http://schemas.openxmlformats.org/drawingml/2006/main">
                    <a:graphicData uri="http://schemas.openxmlformats.org/drawingml/2006/picture">
                      <pic:pic xmlns:pic="http://schemas.openxmlformats.org/drawingml/2006/picture">
                        <pic:nvPicPr>
                          <pic:cNvPr id="56" name="Resim 55" descr="Açıklama: logokonya">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38000000}"/>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188" cy="692088"/>
                          </a:xfrm>
                          <a:prstGeom prst="rect">
                            <a:avLst/>
                          </a:prstGeom>
                          <a:noFill/>
                          <a:ln>
                            <a:noFill/>
                          </a:ln>
                        </pic:spPr>
                      </pic:pic>
                    </a:graphicData>
                  </a:graphic>
                </wp:inline>
              </w:drawing>
            </w:r>
          </w:p>
        </w:tc>
        <w:tc>
          <w:tcPr>
            <w:tcW w:w="6631" w:type="dxa"/>
            <w:gridSpan w:val="6"/>
            <w:tcBorders>
              <w:top w:val="nil"/>
              <w:left w:val="nil"/>
              <w:bottom w:val="nil"/>
              <w:right w:val="nil"/>
            </w:tcBorders>
          </w:tcPr>
          <w:p w14:paraId="56A4B17F" w14:textId="25921526" w:rsidR="006C4738" w:rsidRDefault="006C4738" w:rsidP="006C4738">
            <w:pPr>
              <w:pStyle w:val="AralkYok"/>
              <w:jc w:val="center"/>
            </w:pPr>
            <w:r>
              <w:t>T. C.</w:t>
            </w:r>
          </w:p>
        </w:tc>
        <w:tc>
          <w:tcPr>
            <w:tcW w:w="1073" w:type="dxa"/>
            <w:vMerge w:val="restart"/>
            <w:tcBorders>
              <w:top w:val="nil"/>
              <w:left w:val="nil"/>
              <w:bottom w:val="nil"/>
              <w:right w:val="nil"/>
            </w:tcBorders>
          </w:tcPr>
          <w:p w14:paraId="7DEDBF8F" w14:textId="77777777" w:rsidR="006C4738" w:rsidRPr="00444393" w:rsidRDefault="006C4738" w:rsidP="006C4738">
            <w:pPr>
              <w:pStyle w:val="AralkYok"/>
              <w:rPr>
                <w:noProof/>
                <w:sz w:val="16"/>
                <w:szCs w:val="16"/>
              </w:rPr>
            </w:pPr>
          </w:p>
          <w:p w14:paraId="073A3B45" w14:textId="60345308" w:rsidR="00444393" w:rsidRDefault="00444393" w:rsidP="006C4738">
            <w:pPr>
              <w:pStyle w:val="AralkYok"/>
            </w:pPr>
            <w:r>
              <w:rPr>
                <w:noProof/>
                <w:lang w:eastAsia="tr-TR"/>
              </w:rPr>
              <w:drawing>
                <wp:inline distT="0" distB="0" distL="0" distR="0" wp14:anchorId="37AA822B" wp14:editId="2350720E">
                  <wp:extent cx="544195" cy="669925"/>
                  <wp:effectExtent l="0" t="0" r="8255" b="0"/>
                  <wp:docPr id="3" name="Resim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pic:cNvPr>
                          <pic:cNvPicPr>
                            <a:picLocks noChangeAspect="1"/>
                          </pic:cNvPicPr>
                        </pic:nvPicPr>
                        <pic:blipFill>
                          <a:blip r:embed="rId6"/>
                          <a:stretch>
                            <a:fillRect/>
                          </a:stretch>
                        </pic:blipFill>
                        <pic:spPr>
                          <a:xfrm>
                            <a:off x="0" y="0"/>
                            <a:ext cx="544195" cy="669925"/>
                          </a:xfrm>
                          <a:prstGeom prst="rect">
                            <a:avLst/>
                          </a:prstGeom>
                        </pic:spPr>
                      </pic:pic>
                    </a:graphicData>
                  </a:graphic>
                </wp:inline>
              </w:drawing>
            </w:r>
          </w:p>
        </w:tc>
      </w:tr>
      <w:tr w:rsidR="006C4738" w14:paraId="1227E72F" w14:textId="77777777" w:rsidTr="006C4738">
        <w:tblPrEx>
          <w:tblCellMar>
            <w:left w:w="108" w:type="dxa"/>
            <w:right w:w="108" w:type="dxa"/>
          </w:tblCellMar>
        </w:tblPrEx>
        <w:tc>
          <w:tcPr>
            <w:tcW w:w="1382" w:type="dxa"/>
            <w:vMerge/>
            <w:tcBorders>
              <w:top w:val="nil"/>
              <w:left w:val="nil"/>
              <w:bottom w:val="nil"/>
              <w:right w:val="nil"/>
            </w:tcBorders>
          </w:tcPr>
          <w:p w14:paraId="0AD3D73C" w14:textId="77777777" w:rsidR="006C4738" w:rsidRDefault="006C4738" w:rsidP="006C4738">
            <w:pPr>
              <w:pStyle w:val="AralkYok"/>
            </w:pPr>
          </w:p>
        </w:tc>
        <w:tc>
          <w:tcPr>
            <w:tcW w:w="6631" w:type="dxa"/>
            <w:gridSpan w:val="6"/>
            <w:tcBorders>
              <w:top w:val="nil"/>
              <w:left w:val="nil"/>
              <w:bottom w:val="nil"/>
              <w:right w:val="nil"/>
            </w:tcBorders>
          </w:tcPr>
          <w:p w14:paraId="7BF4D7BC" w14:textId="2978D879" w:rsidR="006C4738" w:rsidRDefault="006C4738" w:rsidP="006C4738">
            <w:pPr>
              <w:pStyle w:val="AralkYok"/>
              <w:jc w:val="center"/>
            </w:pPr>
            <w:r>
              <w:t>NECMETTİN ERBAKAN ÜNİVERSİTESİ</w:t>
            </w:r>
          </w:p>
        </w:tc>
        <w:tc>
          <w:tcPr>
            <w:tcW w:w="1073" w:type="dxa"/>
            <w:vMerge/>
            <w:tcBorders>
              <w:top w:val="nil"/>
              <w:left w:val="nil"/>
              <w:bottom w:val="nil"/>
              <w:right w:val="nil"/>
            </w:tcBorders>
          </w:tcPr>
          <w:p w14:paraId="7B053750" w14:textId="77777777" w:rsidR="006C4738" w:rsidRDefault="006C4738" w:rsidP="006C4738">
            <w:pPr>
              <w:pStyle w:val="AralkYok"/>
            </w:pPr>
          </w:p>
        </w:tc>
      </w:tr>
      <w:tr w:rsidR="006C4738" w14:paraId="2E65DA5D" w14:textId="77777777" w:rsidTr="006C4738">
        <w:tblPrEx>
          <w:tblCellMar>
            <w:left w:w="108" w:type="dxa"/>
            <w:right w:w="108" w:type="dxa"/>
          </w:tblCellMar>
        </w:tblPrEx>
        <w:tc>
          <w:tcPr>
            <w:tcW w:w="1382" w:type="dxa"/>
            <w:vMerge/>
            <w:tcBorders>
              <w:top w:val="nil"/>
              <w:left w:val="nil"/>
              <w:bottom w:val="nil"/>
              <w:right w:val="nil"/>
            </w:tcBorders>
          </w:tcPr>
          <w:p w14:paraId="1FDCB7F0" w14:textId="77777777" w:rsidR="006C4738" w:rsidRDefault="006C4738" w:rsidP="006C4738">
            <w:pPr>
              <w:pStyle w:val="AralkYok"/>
            </w:pPr>
          </w:p>
        </w:tc>
        <w:tc>
          <w:tcPr>
            <w:tcW w:w="6631" w:type="dxa"/>
            <w:gridSpan w:val="6"/>
            <w:tcBorders>
              <w:top w:val="nil"/>
              <w:left w:val="nil"/>
              <w:bottom w:val="nil"/>
              <w:right w:val="nil"/>
            </w:tcBorders>
          </w:tcPr>
          <w:p w14:paraId="71893F10" w14:textId="6C8C3332" w:rsidR="006C4738" w:rsidRDefault="006C4738" w:rsidP="006C4738">
            <w:pPr>
              <w:pStyle w:val="AralkYok"/>
              <w:jc w:val="center"/>
            </w:pPr>
            <w:r>
              <w:t>Havacılık ve Uzay Bilimleri Fakültesi Dekanlığı</w:t>
            </w:r>
          </w:p>
        </w:tc>
        <w:tc>
          <w:tcPr>
            <w:tcW w:w="1073" w:type="dxa"/>
            <w:vMerge/>
            <w:tcBorders>
              <w:top w:val="nil"/>
              <w:left w:val="nil"/>
              <w:bottom w:val="nil"/>
              <w:right w:val="nil"/>
            </w:tcBorders>
          </w:tcPr>
          <w:p w14:paraId="39453097" w14:textId="77777777" w:rsidR="006C4738" w:rsidRDefault="006C4738" w:rsidP="006C4738">
            <w:pPr>
              <w:pStyle w:val="AralkYok"/>
            </w:pPr>
          </w:p>
        </w:tc>
      </w:tr>
      <w:tr w:rsidR="006C4738" w14:paraId="3D3F2194" w14:textId="77777777" w:rsidTr="006C4738">
        <w:tblPrEx>
          <w:tblCellMar>
            <w:left w:w="108" w:type="dxa"/>
            <w:right w:w="108" w:type="dxa"/>
          </w:tblCellMar>
        </w:tblPrEx>
        <w:tc>
          <w:tcPr>
            <w:tcW w:w="1382" w:type="dxa"/>
            <w:vMerge/>
            <w:tcBorders>
              <w:top w:val="nil"/>
              <w:left w:val="nil"/>
              <w:bottom w:val="nil"/>
              <w:right w:val="nil"/>
            </w:tcBorders>
          </w:tcPr>
          <w:p w14:paraId="1476DC88" w14:textId="77777777" w:rsidR="006C4738" w:rsidRDefault="006C4738" w:rsidP="006C4738">
            <w:pPr>
              <w:pStyle w:val="AralkYok"/>
            </w:pPr>
          </w:p>
        </w:tc>
        <w:tc>
          <w:tcPr>
            <w:tcW w:w="6631" w:type="dxa"/>
            <w:gridSpan w:val="6"/>
            <w:tcBorders>
              <w:top w:val="nil"/>
              <w:left w:val="nil"/>
              <w:bottom w:val="nil"/>
              <w:right w:val="nil"/>
            </w:tcBorders>
          </w:tcPr>
          <w:p w14:paraId="457A3334" w14:textId="77777777" w:rsidR="006C4738" w:rsidRDefault="006C4738" w:rsidP="006C4738">
            <w:pPr>
              <w:pStyle w:val="AralkYok"/>
              <w:jc w:val="center"/>
            </w:pPr>
          </w:p>
          <w:p w14:paraId="2EF71078" w14:textId="599508A9" w:rsidR="006C4738" w:rsidRDefault="006C4738" w:rsidP="006C4738">
            <w:pPr>
              <w:pStyle w:val="AralkYok"/>
              <w:jc w:val="center"/>
            </w:pPr>
            <w:r>
              <w:t>TEK DERS SINAVI BAŞVURU DİLEKÇESİ</w:t>
            </w:r>
          </w:p>
        </w:tc>
        <w:tc>
          <w:tcPr>
            <w:tcW w:w="1073" w:type="dxa"/>
            <w:vMerge/>
            <w:tcBorders>
              <w:top w:val="nil"/>
              <w:left w:val="nil"/>
              <w:bottom w:val="nil"/>
              <w:right w:val="nil"/>
            </w:tcBorders>
          </w:tcPr>
          <w:p w14:paraId="573F94DF" w14:textId="77777777" w:rsidR="006C4738" w:rsidRDefault="006C4738" w:rsidP="006C4738">
            <w:pPr>
              <w:pStyle w:val="AralkYok"/>
            </w:pPr>
          </w:p>
        </w:tc>
      </w:tr>
      <w:tr w:rsidR="006C4738" w14:paraId="00EFDE99" w14:textId="77777777" w:rsidTr="006C4738">
        <w:tblPrEx>
          <w:tblCellMar>
            <w:left w:w="108" w:type="dxa"/>
            <w:right w:w="108" w:type="dxa"/>
          </w:tblCellMar>
        </w:tblPrEx>
        <w:tc>
          <w:tcPr>
            <w:tcW w:w="1382" w:type="dxa"/>
            <w:tcBorders>
              <w:top w:val="nil"/>
              <w:left w:val="nil"/>
              <w:bottom w:val="single" w:sz="4" w:space="0" w:color="auto"/>
              <w:right w:val="nil"/>
            </w:tcBorders>
          </w:tcPr>
          <w:p w14:paraId="39F7FA31" w14:textId="77777777" w:rsidR="006C4738" w:rsidRDefault="006C4738" w:rsidP="006C4738">
            <w:pPr>
              <w:pStyle w:val="AralkYok"/>
            </w:pPr>
          </w:p>
        </w:tc>
        <w:tc>
          <w:tcPr>
            <w:tcW w:w="6631" w:type="dxa"/>
            <w:gridSpan w:val="6"/>
            <w:tcBorders>
              <w:top w:val="nil"/>
              <w:left w:val="nil"/>
              <w:bottom w:val="single" w:sz="4" w:space="0" w:color="auto"/>
              <w:right w:val="nil"/>
            </w:tcBorders>
          </w:tcPr>
          <w:p w14:paraId="7945F1F4" w14:textId="77777777" w:rsidR="006C4738" w:rsidRDefault="006C4738" w:rsidP="006C4738">
            <w:pPr>
              <w:pStyle w:val="AralkYok"/>
            </w:pPr>
          </w:p>
        </w:tc>
        <w:tc>
          <w:tcPr>
            <w:tcW w:w="1073" w:type="dxa"/>
            <w:tcBorders>
              <w:top w:val="nil"/>
              <w:left w:val="nil"/>
              <w:bottom w:val="single" w:sz="4" w:space="0" w:color="auto"/>
              <w:right w:val="nil"/>
            </w:tcBorders>
          </w:tcPr>
          <w:p w14:paraId="0B601AC6" w14:textId="77777777" w:rsidR="006C4738" w:rsidRDefault="006C4738" w:rsidP="006C4738">
            <w:pPr>
              <w:pStyle w:val="AralkYok"/>
            </w:pPr>
          </w:p>
        </w:tc>
      </w:tr>
      <w:tr w:rsidR="006C4738" w14:paraId="12AC69B3" w14:textId="4ECE40B7" w:rsidTr="006C4738">
        <w:tblPrEx>
          <w:tblCellMar>
            <w:left w:w="108" w:type="dxa"/>
            <w:right w:w="108" w:type="dxa"/>
          </w:tblCellMar>
        </w:tblPrEx>
        <w:tc>
          <w:tcPr>
            <w:tcW w:w="1382" w:type="dxa"/>
            <w:vMerge w:val="restart"/>
            <w:tcBorders>
              <w:top w:val="single" w:sz="4" w:space="0" w:color="auto"/>
            </w:tcBorders>
          </w:tcPr>
          <w:p w14:paraId="70199295" w14:textId="77777777" w:rsidR="006C4738" w:rsidRDefault="006C4738" w:rsidP="006C4738">
            <w:pPr>
              <w:pStyle w:val="AralkYok"/>
            </w:pPr>
          </w:p>
          <w:p w14:paraId="0D3B3DB2" w14:textId="1B373855" w:rsidR="006C4738" w:rsidRDefault="006C4738" w:rsidP="006C4738">
            <w:pPr>
              <w:pStyle w:val="AralkYok"/>
            </w:pPr>
            <w:r>
              <w:t>Öğrencinin</w:t>
            </w:r>
          </w:p>
        </w:tc>
        <w:tc>
          <w:tcPr>
            <w:tcW w:w="1309" w:type="dxa"/>
            <w:gridSpan w:val="3"/>
            <w:tcBorders>
              <w:top w:val="single" w:sz="4" w:space="0" w:color="auto"/>
            </w:tcBorders>
          </w:tcPr>
          <w:p w14:paraId="34BA8C4A" w14:textId="2D5A6B63" w:rsidR="006C4738" w:rsidRDefault="006C4738" w:rsidP="006C4738">
            <w:pPr>
              <w:pStyle w:val="AralkYok"/>
            </w:pPr>
            <w:r>
              <w:t>Adı Soyadı</w:t>
            </w:r>
          </w:p>
        </w:tc>
        <w:tc>
          <w:tcPr>
            <w:tcW w:w="236" w:type="dxa"/>
            <w:tcBorders>
              <w:top w:val="single" w:sz="4" w:space="0" w:color="auto"/>
            </w:tcBorders>
          </w:tcPr>
          <w:p w14:paraId="73A4C1D1" w14:textId="5F811B51" w:rsidR="006C4738" w:rsidRDefault="006C4738" w:rsidP="006C4738">
            <w:pPr>
              <w:pStyle w:val="AralkYok"/>
            </w:pPr>
            <w:r>
              <w:t>:</w:t>
            </w:r>
          </w:p>
        </w:tc>
        <w:tc>
          <w:tcPr>
            <w:tcW w:w="6159" w:type="dxa"/>
            <w:gridSpan w:val="3"/>
            <w:tcBorders>
              <w:top w:val="single" w:sz="4" w:space="0" w:color="auto"/>
            </w:tcBorders>
          </w:tcPr>
          <w:p w14:paraId="59958100" w14:textId="77777777" w:rsidR="006C4738" w:rsidRDefault="006C4738" w:rsidP="006C4738">
            <w:pPr>
              <w:pStyle w:val="AralkYok"/>
            </w:pPr>
          </w:p>
        </w:tc>
      </w:tr>
      <w:tr w:rsidR="006C4738" w14:paraId="30D6C9B1" w14:textId="24CCF890" w:rsidTr="006C4738">
        <w:tblPrEx>
          <w:tblCellMar>
            <w:left w:w="108" w:type="dxa"/>
            <w:right w:w="108" w:type="dxa"/>
          </w:tblCellMar>
        </w:tblPrEx>
        <w:tc>
          <w:tcPr>
            <w:tcW w:w="1382" w:type="dxa"/>
            <w:vMerge/>
          </w:tcPr>
          <w:p w14:paraId="7B5FB025" w14:textId="77777777" w:rsidR="006C4738" w:rsidRDefault="006C4738" w:rsidP="006C4738">
            <w:pPr>
              <w:pStyle w:val="AralkYok"/>
            </w:pPr>
          </w:p>
        </w:tc>
        <w:tc>
          <w:tcPr>
            <w:tcW w:w="1309" w:type="dxa"/>
            <w:gridSpan w:val="3"/>
          </w:tcPr>
          <w:p w14:paraId="20F57D85" w14:textId="0BA8519A" w:rsidR="006C4738" w:rsidRDefault="006C4738" w:rsidP="006C4738">
            <w:pPr>
              <w:pStyle w:val="AralkYok"/>
            </w:pPr>
            <w:r>
              <w:t>Numarası</w:t>
            </w:r>
          </w:p>
        </w:tc>
        <w:tc>
          <w:tcPr>
            <w:tcW w:w="236" w:type="dxa"/>
          </w:tcPr>
          <w:p w14:paraId="04DD1762" w14:textId="7701DB53" w:rsidR="006C4738" w:rsidRDefault="006C4738" w:rsidP="006C4738">
            <w:pPr>
              <w:pStyle w:val="AralkYok"/>
            </w:pPr>
            <w:r>
              <w:t>:</w:t>
            </w:r>
          </w:p>
        </w:tc>
        <w:tc>
          <w:tcPr>
            <w:tcW w:w="6159" w:type="dxa"/>
            <w:gridSpan w:val="3"/>
          </w:tcPr>
          <w:p w14:paraId="66687B49" w14:textId="77777777" w:rsidR="006C4738" w:rsidRDefault="006C4738" w:rsidP="006C4738">
            <w:pPr>
              <w:pStyle w:val="AralkYok"/>
            </w:pPr>
          </w:p>
        </w:tc>
      </w:tr>
      <w:tr w:rsidR="006C4738" w14:paraId="1601EF39" w14:textId="023AE5AE" w:rsidTr="006C4738">
        <w:tblPrEx>
          <w:tblCellMar>
            <w:left w:w="108" w:type="dxa"/>
            <w:right w:w="108" w:type="dxa"/>
          </w:tblCellMar>
        </w:tblPrEx>
        <w:tc>
          <w:tcPr>
            <w:tcW w:w="1382" w:type="dxa"/>
            <w:vMerge/>
          </w:tcPr>
          <w:p w14:paraId="3B0462E5" w14:textId="77777777" w:rsidR="006C4738" w:rsidRDefault="006C4738" w:rsidP="006C4738">
            <w:pPr>
              <w:pStyle w:val="AralkYok"/>
            </w:pPr>
          </w:p>
        </w:tc>
        <w:tc>
          <w:tcPr>
            <w:tcW w:w="1309" w:type="dxa"/>
            <w:gridSpan w:val="3"/>
          </w:tcPr>
          <w:p w14:paraId="3252ABA2" w14:textId="1E7B9D5A" w:rsidR="006C4738" w:rsidRDefault="006C4738" w:rsidP="006C4738">
            <w:pPr>
              <w:pStyle w:val="AralkYok"/>
            </w:pPr>
            <w:r>
              <w:t>Bölümü</w:t>
            </w:r>
          </w:p>
        </w:tc>
        <w:tc>
          <w:tcPr>
            <w:tcW w:w="236" w:type="dxa"/>
          </w:tcPr>
          <w:p w14:paraId="288F216C" w14:textId="1D47E462" w:rsidR="006C4738" w:rsidRDefault="006C4738" w:rsidP="006C4738">
            <w:pPr>
              <w:pStyle w:val="AralkYok"/>
            </w:pPr>
            <w:r>
              <w:t>:</w:t>
            </w:r>
          </w:p>
        </w:tc>
        <w:tc>
          <w:tcPr>
            <w:tcW w:w="6159" w:type="dxa"/>
            <w:gridSpan w:val="3"/>
          </w:tcPr>
          <w:p w14:paraId="2889FBA9" w14:textId="77777777" w:rsidR="006C4738" w:rsidRDefault="006C4738" w:rsidP="006C4738">
            <w:pPr>
              <w:pStyle w:val="AralkYok"/>
            </w:pPr>
          </w:p>
        </w:tc>
      </w:tr>
      <w:tr w:rsidR="006C4738" w14:paraId="7768F38B" w14:textId="77777777" w:rsidTr="00561218">
        <w:tblPrEx>
          <w:tblCellMar>
            <w:left w:w="108" w:type="dxa"/>
            <w:right w:w="108" w:type="dxa"/>
          </w:tblCellMar>
        </w:tblPrEx>
        <w:trPr>
          <w:trHeight w:val="5438"/>
        </w:trPr>
        <w:tc>
          <w:tcPr>
            <w:tcW w:w="9086" w:type="dxa"/>
            <w:gridSpan w:val="8"/>
          </w:tcPr>
          <w:p w14:paraId="68D3F36F" w14:textId="77777777" w:rsidR="006C4738" w:rsidRDefault="006C4738" w:rsidP="006C4738">
            <w:pPr>
              <w:pStyle w:val="AralkYok"/>
            </w:pPr>
          </w:p>
          <w:p w14:paraId="6BD6AA5B" w14:textId="77777777" w:rsidR="006C4738" w:rsidRDefault="006C4738" w:rsidP="006C4738">
            <w:pPr>
              <w:pStyle w:val="AralkYok"/>
              <w:ind w:left="1311"/>
            </w:pPr>
          </w:p>
          <w:p w14:paraId="653D0A80" w14:textId="1B2CC2BB" w:rsidR="006C4738" w:rsidRDefault="006C4738" w:rsidP="006C4738">
            <w:pPr>
              <w:pStyle w:val="AralkYok"/>
              <w:ind w:left="1311"/>
            </w:pPr>
            <w:r>
              <w:t xml:space="preserve">Aşağıda kodu, adı </w:t>
            </w:r>
            <w:r w:rsidR="004745B7">
              <w:t xml:space="preserve">ve dönemi </w:t>
            </w:r>
            <w:r>
              <w:t>yazılı dersten “tek ders sınavı” na katılmak istiyorum</w:t>
            </w:r>
          </w:p>
          <w:p w14:paraId="6A70BCC9" w14:textId="02074D2E" w:rsidR="006C4738" w:rsidRDefault="006C4738" w:rsidP="006C4738">
            <w:pPr>
              <w:pStyle w:val="AralkYok"/>
              <w:ind w:left="1311"/>
            </w:pPr>
          </w:p>
          <w:p w14:paraId="6D288F3C" w14:textId="241BF5CB" w:rsidR="006C4738" w:rsidRDefault="006C4738" w:rsidP="006C4738">
            <w:pPr>
              <w:pStyle w:val="AralkYok"/>
              <w:ind w:left="1311"/>
            </w:pPr>
            <w:r>
              <w:t>Gereğini arz ederim.</w:t>
            </w:r>
          </w:p>
          <w:p w14:paraId="6783FE38" w14:textId="204B2085" w:rsidR="006C4738" w:rsidRDefault="006C4738" w:rsidP="006C4738">
            <w:pPr>
              <w:pStyle w:val="AralkYok"/>
            </w:pPr>
          </w:p>
          <w:p w14:paraId="7D2B4B3B" w14:textId="77777777" w:rsidR="006C4738" w:rsidRDefault="006C4738" w:rsidP="006C4738">
            <w:pPr>
              <w:pStyle w:val="AralkYok"/>
            </w:pPr>
          </w:p>
          <w:p w14:paraId="5A072D1B" w14:textId="77777777" w:rsidR="006C4738" w:rsidRDefault="006C4738" w:rsidP="006C4738">
            <w:pPr>
              <w:pStyle w:val="AralkYok"/>
            </w:pPr>
          </w:p>
          <w:tbl>
            <w:tblPr>
              <w:tblStyle w:val="TabloKlavuzu"/>
              <w:tblpPr w:leftFromText="141" w:rightFromText="141" w:vertAnchor="text" w:horzAnchor="margin" w:tblpY="-99"/>
              <w:tblOverlap w:val="never"/>
              <w:tblW w:w="8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0"/>
              <w:gridCol w:w="236"/>
              <w:gridCol w:w="3884"/>
              <w:gridCol w:w="1134"/>
              <w:gridCol w:w="284"/>
              <w:gridCol w:w="2265"/>
            </w:tblGrid>
            <w:tr w:rsidR="006C4738" w14:paraId="1FC75CFC" w14:textId="65963D8E" w:rsidTr="00E8339D">
              <w:tc>
                <w:tcPr>
                  <w:tcW w:w="5240" w:type="dxa"/>
                  <w:gridSpan w:val="3"/>
                </w:tcPr>
                <w:p w14:paraId="513D2CC9" w14:textId="718BF21D" w:rsidR="006C4738" w:rsidRPr="00E8339D" w:rsidRDefault="006C4738" w:rsidP="006C4738">
                  <w:pPr>
                    <w:pStyle w:val="AralkYok"/>
                    <w:rPr>
                      <w:b/>
                      <w:u w:val="single"/>
                    </w:rPr>
                  </w:pPr>
                  <w:r w:rsidRPr="00E8339D">
                    <w:rPr>
                      <w:b/>
                      <w:u w:val="single"/>
                    </w:rPr>
                    <w:t>İletişim Bilgileri</w:t>
                  </w:r>
                </w:p>
              </w:tc>
              <w:tc>
                <w:tcPr>
                  <w:tcW w:w="1134" w:type="dxa"/>
                </w:tcPr>
                <w:p w14:paraId="32EBEBF1" w14:textId="0AEA504B" w:rsidR="006C4738" w:rsidRDefault="006C4738" w:rsidP="006C4738">
                  <w:pPr>
                    <w:pStyle w:val="AralkYok"/>
                  </w:pPr>
                  <w:r>
                    <w:t>Tarih:</w:t>
                  </w:r>
                </w:p>
              </w:tc>
              <w:tc>
                <w:tcPr>
                  <w:tcW w:w="284" w:type="dxa"/>
                </w:tcPr>
                <w:p w14:paraId="12939555" w14:textId="7A79BD58" w:rsidR="006C4738" w:rsidRDefault="006C4738" w:rsidP="006C4738">
                  <w:pPr>
                    <w:pStyle w:val="AralkYok"/>
                  </w:pPr>
                  <w:r>
                    <w:t>:</w:t>
                  </w:r>
                </w:p>
              </w:tc>
              <w:tc>
                <w:tcPr>
                  <w:tcW w:w="2265" w:type="dxa"/>
                </w:tcPr>
                <w:p w14:paraId="4FC4628D" w14:textId="7589D70A" w:rsidR="006C4738" w:rsidRDefault="00E8339D" w:rsidP="006C4738">
                  <w:pPr>
                    <w:pStyle w:val="AralkYok"/>
                  </w:pPr>
                  <w:r>
                    <w:t>……/……../……..</w:t>
                  </w:r>
                </w:p>
              </w:tc>
            </w:tr>
            <w:tr w:rsidR="006C4738" w14:paraId="6B9E1ACF" w14:textId="30730FCA" w:rsidTr="00E8339D">
              <w:tc>
                <w:tcPr>
                  <w:tcW w:w="1120" w:type="dxa"/>
                </w:tcPr>
                <w:p w14:paraId="3E47009F" w14:textId="53C33EE4" w:rsidR="006C4738" w:rsidRDefault="006C4738" w:rsidP="006C4738">
                  <w:pPr>
                    <w:pStyle w:val="AralkYok"/>
                  </w:pPr>
                  <w:r>
                    <w:t>Telefon</w:t>
                  </w:r>
                </w:p>
              </w:tc>
              <w:tc>
                <w:tcPr>
                  <w:tcW w:w="236" w:type="dxa"/>
                </w:tcPr>
                <w:p w14:paraId="44EF9BC5" w14:textId="1FA09C20" w:rsidR="006C4738" w:rsidRDefault="006C4738" w:rsidP="006C4738">
                  <w:pPr>
                    <w:pStyle w:val="AralkYok"/>
                  </w:pPr>
                  <w:r>
                    <w:t>:</w:t>
                  </w:r>
                </w:p>
              </w:tc>
              <w:tc>
                <w:tcPr>
                  <w:tcW w:w="3884" w:type="dxa"/>
                </w:tcPr>
                <w:p w14:paraId="6CC50B46" w14:textId="4944857A" w:rsidR="006C4738" w:rsidRDefault="006C4738" w:rsidP="006C4738">
                  <w:pPr>
                    <w:pStyle w:val="AralkYok"/>
                  </w:pPr>
                </w:p>
              </w:tc>
              <w:tc>
                <w:tcPr>
                  <w:tcW w:w="1134" w:type="dxa"/>
                </w:tcPr>
                <w:p w14:paraId="37379D66" w14:textId="47F9C259" w:rsidR="006C4738" w:rsidRDefault="006C4738" w:rsidP="006C4738">
                  <w:pPr>
                    <w:pStyle w:val="AralkYok"/>
                  </w:pPr>
                  <w:r>
                    <w:t>Ad Soyad</w:t>
                  </w:r>
                </w:p>
              </w:tc>
              <w:tc>
                <w:tcPr>
                  <w:tcW w:w="284" w:type="dxa"/>
                </w:tcPr>
                <w:p w14:paraId="424E37EF" w14:textId="4F792693" w:rsidR="006C4738" w:rsidRDefault="006C4738" w:rsidP="006C4738">
                  <w:pPr>
                    <w:pStyle w:val="AralkYok"/>
                  </w:pPr>
                  <w:r>
                    <w:t>:</w:t>
                  </w:r>
                </w:p>
              </w:tc>
              <w:tc>
                <w:tcPr>
                  <w:tcW w:w="2265" w:type="dxa"/>
                </w:tcPr>
                <w:p w14:paraId="49318EA0" w14:textId="77777777" w:rsidR="006C4738" w:rsidRDefault="006C4738" w:rsidP="006C4738">
                  <w:pPr>
                    <w:pStyle w:val="AralkYok"/>
                  </w:pPr>
                </w:p>
              </w:tc>
            </w:tr>
            <w:tr w:rsidR="006C4738" w14:paraId="7C8C4B4D" w14:textId="5033A444" w:rsidTr="00E8339D">
              <w:tc>
                <w:tcPr>
                  <w:tcW w:w="1120" w:type="dxa"/>
                </w:tcPr>
                <w:p w14:paraId="2B775F5A" w14:textId="3338A285" w:rsidR="006C4738" w:rsidRDefault="006C4738" w:rsidP="006C4738">
                  <w:pPr>
                    <w:pStyle w:val="AralkYok"/>
                  </w:pPr>
                  <w:r>
                    <w:t>E-Posta</w:t>
                  </w:r>
                </w:p>
              </w:tc>
              <w:tc>
                <w:tcPr>
                  <w:tcW w:w="236" w:type="dxa"/>
                </w:tcPr>
                <w:p w14:paraId="1D91C5C1" w14:textId="6F922AF3" w:rsidR="006C4738" w:rsidRDefault="006C4738" w:rsidP="006C4738">
                  <w:pPr>
                    <w:pStyle w:val="AralkYok"/>
                  </w:pPr>
                  <w:r>
                    <w:t>:</w:t>
                  </w:r>
                </w:p>
              </w:tc>
              <w:tc>
                <w:tcPr>
                  <w:tcW w:w="3884" w:type="dxa"/>
                </w:tcPr>
                <w:p w14:paraId="37FF9A9E" w14:textId="64C17FBF" w:rsidR="006C4738" w:rsidRDefault="006C4738" w:rsidP="006C4738">
                  <w:pPr>
                    <w:pStyle w:val="AralkYok"/>
                  </w:pPr>
                </w:p>
              </w:tc>
              <w:tc>
                <w:tcPr>
                  <w:tcW w:w="1134" w:type="dxa"/>
                </w:tcPr>
                <w:p w14:paraId="7C5C5094" w14:textId="0C0373FF" w:rsidR="006C4738" w:rsidRDefault="006C4738" w:rsidP="006C4738">
                  <w:pPr>
                    <w:pStyle w:val="AralkYok"/>
                  </w:pPr>
                  <w:r>
                    <w:t>İmza</w:t>
                  </w:r>
                </w:p>
              </w:tc>
              <w:tc>
                <w:tcPr>
                  <w:tcW w:w="284" w:type="dxa"/>
                </w:tcPr>
                <w:p w14:paraId="6C7D68D4" w14:textId="75C9B6F5" w:rsidR="006C4738" w:rsidRDefault="006C4738" w:rsidP="006C4738">
                  <w:pPr>
                    <w:pStyle w:val="AralkYok"/>
                  </w:pPr>
                  <w:r>
                    <w:t>:</w:t>
                  </w:r>
                </w:p>
              </w:tc>
              <w:tc>
                <w:tcPr>
                  <w:tcW w:w="2265" w:type="dxa"/>
                </w:tcPr>
                <w:p w14:paraId="68319865" w14:textId="77777777" w:rsidR="006C4738" w:rsidRDefault="006C4738" w:rsidP="006C4738">
                  <w:pPr>
                    <w:pStyle w:val="AralkYok"/>
                  </w:pPr>
                </w:p>
              </w:tc>
            </w:tr>
            <w:tr w:rsidR="006C4738" w14:paraId="442A27F1" w14:textId="2078211B" w:rsidTr="00E8339D">
              <w:tc>
                <w:tcPr>
                  <w:tcW w:w="1120" w:type="dxa"/>
                </w:tcPr>
                <w:p w14:paraId="55460022" w14:textId="77777777" w:rsidR="006C4738" w:rsidRDefault="006C4738" w:rsidP="006C4738">
                  <w:pPr>
                    <w:pStyle w:val="AralkYok"/>
                  </w:pPr>
                </w:p>
                <w:p w14:paraId="3EC29938" w14:textId="77777777" w:rsidR="006C4738" w:rsidRDefault="006C4738" w:rsidP="006C4738">
                  <w:pPr>
                    <w:pStyle w:val="AralkYok"/>
                  </w:pPr>
                  <w:r>
                    <w:t>Adres</w:t>
                  </w:r>
                </w:p>
                <w:p w14:paraId="2D31CDD2" w14:textId="79800166" w:rsidR="006C4738" w:rsidRDefault="006C4738" w:rsidP="006C4738">
                  <w:pPr>
                    <w:pStyle w:val="AralkYok"/>
                  </w:pPr>
                </w:p>
              </w:tc>
              <w:tc>
                <w:tcPr>
                  <w:tcW w:w="236" w:type="dxa"/>
                </w:tcPr>
                <w:p w14:paraId="14DBEC60" w14:textId="77777777" w:rsidR="00E8339D" w:rsidRDefault="00E8339D" w:rsidP="006C4738">
                  <w:pPr>
                    <w:pStyle w:val="AralkYok"/>
                  </w:pPr>
                </w:p>
                <w:p w14:paraId="6AB1CD13" w14:textId="07CB1471" w:rsidR="006C4738" w:rsidRDefault="006C4738" w:rsidP="006C4738">
                  <w:pPr>
                    <w:pStyle w:val="AralkYok"/>
                  </w:pPr>
                  <w:r>
                    <w:t>:</w:t>
                  </w:r>
                </w:p>
              </w:tc>
              <w:tc>
                <w:tcPr>
                  <w:tcW w:w="7567" w:type="dxa"/>
                  <w:gridSpan w:val="4"/>
                </w:tcPr>
                <w:p w14:paraId="3B9ABAF0" w14:textId="6E4EA7D6" w:rsidR="006C4738" w:rsidRDefault="006C4738" w:rsidP="006C4738">
                  <w:pPr>
                    <w:pStyle w:val="AralkYok"/>
                  </w:pPr>
                </w:p>
              </w:tc>
            </w:tr>
          </w:tbl>
          <w:p w14:paraId="05C56292" w14:textId="77777777" w:rsidR="006C4738" w:rsidRDefault="006C4738" w:rsidP="006C4738">
            <w:pPr>
              <w:pStyle w:val="AralkYok"/>
            </w:pPr>
          </w:p>
          <w:p w14:paraId="03A852CD" w14:textId="77777777" w:rsidR="006C4738" w:rsidRDefault="006C4738" w:rsidP="006C4738">
            <w:pPr>
              <w:pStyle w:val="AralkYok"/>
            </w:pPr>
          </w:p>
          <w:p w14:paraId="3E603361" w14:textId="5A89BAB2" w:rsidR="006C4738" w:rsidRDefault="006C4738" w:rsidP="006C4738">
            <w:pPr>
              <w:pStyle w:val="AralkYok"/>
            </w:pPr>
          </w:p>
          <w:p w14:paraId="70CC258A" w14:textId="77777777" w:rsidR="006C4738" w:rsidRDefault="006C4738" w:rsidP="006C4738">
            <w:pPr>
              <w:pStyle w:val="AralkYok"/>
            </w:pPr>
          </w:p>
          <w:p w14:paraId="4D589D3E" w14:textId="77777777" w:rsidR="006C4738" w:rsidRDefault="006C4738" w:rsidP="006C4738">
            <w:pPr>
              <w:pStyle w:val="AralkYok"/>
            </w:pPr>
          </w:p>
          <w:p w14:paraId="2913CB3F" w14:textId="1B331119" w:rsidR="00E8339D" w:rsidRDefault="00E8339D" w:rsidP="006C4738">
            <w:pPr>
              <w:pStyle w:val="AralkYok"/>
            </w:pPr>
          </w:p>
        </w:tc>
      </w:tr>
      <w:tr w:rsidR="00561218" w14:paraId="60405455" w14:textId="72BDCD9B" w:rsidTr="00561218">
        <w:tblPrEx>
          <w:tblCellMar>
            <w:left w:w="108" w:type="dxa"/>
            <w:right w:w="108" w:type="dxa"/>
          </w:tblCellMar>
        </w:tblPrEx>
        <w:trPr>
          <w:trHeight w:val="376"/>
        </w:trPr>
        <w:tc>
          <w:tcPr>
            <w:tcW w:w="9086" w:type="dxa"/>
            <w:gridSpan w:val="8"/>
            <w:vAlign w:val="center"/>
          </w:tcPr>
          <w:p w14:paraId="76859F21" w14:textId="42A53142" w:rsidR="00561218" w:rsidRPr="00561218" w:rsidRDefault="00561218" w:rsidP="004745B7">
            <w:pPr>
              <w:pStyle w:val="AralkYok"/>
              <w:jc w:val="center"/>
            </w:pPr>
            <w:r w:rsidRPr="004745B7">
              <w:rPr>
                <w:b/>
              </w:rPr>
              <w:t>DESİN</w:t>
            </w:r>
          </w:p>
        </w:tc>
      </w:tr>
      <w:tr w:rsidR="00561218" w14:paraId="7CED622A" w14:textId="0258AA66" w:rsidTr="00561218">
        <w:tblPrEx>
          <w:tblCellMar>
            <w:left w:w="108" w:type="dxa"/>
            <w:right w:w="108" w:type="dxa"/>
          </w:tblCellMar>
        </w:tblPrEx>
        <w:trPr>
          <w:trHeight w:val="462"/>
        </w:trPr>
        <w:tc>
          <w:tcPr>
            <w:tcW w:w="2127" w:type="dxa"/>
            <w:gridSpan w:val="3"/>
            <w:vAlign w:val="center"/>
          </w:tcPr>
          <w:p w14:paraId="1D811AC9" w14:textId="2938CE7C" w:rsidR="00561218" w:rsidRPr="00561218" w:rsidRDefault="00561218" w:rsidP="00561218">
            <w:pPr>
              <w:pStyle w:val="AralkYok"/>
            </w:pPr>
            <w:r w:rsidRPr="00561218">
              <w:t>Kodu</w:t>
            </w:r>
          </w:p>
        </w:tc>
        <w:tc>
          <w:tcPr>
            <w:tcW w:w="4819" w:type="dxa"/>
            <w:gridSpan w:val="3"/>
            <w:vAlign w:val="center"/>
          </w:tcPr>
          <w:p w14:paraId="7C0AFF12" w14:textId="0B626AA3" w:rsidR="00561218" w:rsidRPr="00561218" w:rsidRDefault="00561218" w:rsidP="00561218">
            <w:pPr>
              <w:pStyle w:val="AralkYok"/>
            </w:pPr>
            <w:r>
              <w:t>Adı</w:t>
            </w:r>
          </w:p>
        </w:tc>
        <w:tc>
          <w:tcPr>
            <w:tcW w:w="2140" w:type="dxa"/>
            <w:gridSpan w:val="2"/>
            <w:vAlign w:val="center"/>
          </w:tcPr>
          <w:p w14:paraId="1E8DC3B4" w14:textId="54213513" w:rsidR="00561218" w:rsidRPr="00561218" w:rsidRDefault="00561218" w:rsidP="00561218">
            <w:pPr>
              <w:pStyle w:val="AralkYok"/>
            </w:pPr>
            <w:r>
              <w:t>Dönemi (Güz/Bahar)</w:t>
            </w:r>
          </w:p>
        </w:tc>
      </w:tr>
      <w:tr w:rsidR="00561218" w14:paraId="2DE4A718" w14:textId="5058C07F" w:rsidTr="00561218">
        <w:tblPrEx>
          <w:tblCellMar>
            <w:left w:w="108" w:type="dxa"/>
            <w:right w:w="108" w:type="dxa"/>
          </w:tblCellMar>
        </w:tblPrEx>
        <w:trPr>
          <w:trHeight w:val="440"/>
        </w:trPr>
        <w:tc>
          <w:tcPr>
            <w:tcW w:w="2127" w:type="dxa"/>
            <w:gridSpan w:val="3"/>
          </w:tcPr>
          <w:p w14:paraId="79DB2AD6" w14:textId="77777777" w:rsidR="00561218" w:rsidRPr="00561218" w:rsidRDefault="00561218" w:rsidP="00561218">
            <w:pPr>
              <w:pStyle w:val="AralkYok"/>
            </w:pPr>
          </w:p>
          <w:p w14:paraId="676F24D3" w14:textId="77777777" w:rsidR="00561218" w:rsidRPr="00561218" w:rsidRDefault="00561218" w:rsidP="00561218">
            <w:pPr>
              <w:pStyle w:val="AralkYok"/>
            </w:pPr>
          </w:p>
        </w:tc>
        <w:tc>
          <w:tcPr>
            <w:tcW w:w="4819" w:type="dxa"/>
            <w:gridSpan w:val="3"/>
          </w:tcPr>
          <w:p w14:paraId="03DD75B1" w14:textId="77777777" w:rsidR="00561218" w:rsidRPr="00561218" w:rsidRDefault="00561218" w:rsidP="00561218">
            <w:pPr>
              <w:pStyle w:val="AralkYok"/>
            </w:pPr>
          </w:p>
          <w:p w14:paraId="13501FB7" w14:textId="77777777" w:rsidR="00561218" w:rsidRPr="00561218" w:rsidRDefault="00561218" w:rsidP="00561218">
            <w:pPr>
              <w:pStyle w:val="AralkYok"/>
            </w:pPr>
          </w:p>
        </w:tc>
        <w:tc>
          <w:tcPr>
            <w:tcW w:w="2140" w:type="dxa"/>
            <w:gridSpan w:val="2"/>
          </w:tcPr>
          <w:p w14:paraId="0BA1B0BF" w14:textId="77777777" w:rsidR="00561218" w:rsidRPr="00561218" w:rsidRDefault="00561218" w:rsidP="00561218">
            <w:pPr>
              <w:pStyle w:val="AralkYok"/>
            </w:pPr>
          </w:p>
          <w:p w14:paraId="77DD9B74" w14:textId="77777777" w:rsidR="00561218" w:rsidRPr="00561218" w:rsidRDefault="00561218" w:rsidP="00561218">
            <w:pPr>
              <w:pStyle w:val="AralkYok"/>
            </w:pPr>
          </w:p>
        </w:tc>
      </w:tr>
      <w:tr w:rsidR="00561218" w14:paraId="43C56492" w14:textId="77777777" w:rsidTr="00444393">
        <w:tblPrEx>
          <w:tblCellMar>
            <w:left w:w="108" w:type="dxa"/>
            <w:right w:w="108" w:type="dxa"/>
          </w:tblCellMar>
        </w:tblPrEx>
        <w:trPr>
          <w:trHeight w:val="890"/>
        </w:trPr>
        <w:tc>
          <w:tcPr>
            <w:tcW w:w="9086" w:type="dxa"/>
            <w:gridSpan w:val="8"/>
          </w:tcPr>
          <w:p w14:paraId="427E6524" w14:textId="77777777" w:rsidR="00561218" w:rsidRPr="00561218" w:rsidRDefault="00561218" w:rsidP="00561218">
            <w:pPr>
              <w:pStyle w:val="AralkYok"/>
              <w:rPr>
                <w:sz w:val="16"/>
                <w:szCs w:val="16"/>
              </w:rPr>
            </w:pPr>
          </w:p>
          <w:p w14:paraId="05FAEF52" w14:textId="77777777" w:rsidR="00561218" w:rsidRPr="00561218" w:rsidRDefault="00561218" w:rsidP="00561218">
            <w:pPr>
              <w:pStyle w:val="AralkYok"/>
              <w:rPr>
                <w:sz w:val="16"/>
                <w:szCs w:val="16"/>
              </w:rPr>
            </w:pPr>
          </w:p>
          <w:p w14:paraId="26F13221" w14:textId="77777777" w:rsidR="00561218" w:rsidRDefault="00561218" w:rsidP="00561218">
            <w:pPr>
              <w:pStyle w:val="AralkYok"/>
              <w:rPr>
                <w:sz w:val="16"/>
                <w:szCs w:val="16"/>
              </w:rPr>
            </w:pPr>
          </w:p>
          <w:p w14:paraId="07ED193E" w14:textId="77777777" w:rsidR="00444393" w:rsidRDefault="00444393" w:rsidP="00561218">
            <w:pPr>
              <w:pStyle w:val="AralkYok"/>
              <w:rPr>
                <w:sz w:val="16"/>
                <w:szCs w:val="16"/>
              </w:rPr>
            </w:pPr>
          </w:p>
          <w:p w14:paraId="22F3E64F" w14:textId="77777777" w:rsidR="00444393" w:rsidRDefault="00444393" w:rsidP="00561218">
            <w:pPr>
              <w:pStyle w:val="AralkYok"/>
              <w:rPr>
                <w:sz w:val="16"/>
                <w:szCs w:val="16"/>
              </w:rPr>
            </w:pPr>
          </w:p>
          <w:p w14:paraId="38001765" w14:textId="77777777" w:rsidR="00444393" w:rsidRDefault="00444393" w:rsidP="00561218">
            <w:pPr>
              <w:pStyle w:val="AralkYok"/>
              <w:rPr>
                <w:sz w:val="16"/>
                <w:szCs w:val="16"/>
              </w:rPr>
            </w:pPr>
          </w:p>
          <w:p w14:paraId="1023AD8B" w14:textId="01D7345A" w:rsidR="00444393" w:rsidRPr="00561218" w:rsidRDefault="00444393" w:rsidP="00561218">
            <w:pPr>
              <w:pStyle w:val="AralkYok"/>
              <w:rPr>
                <w:sz w:val="16"/>
                <w:szCs w:val="16"/>
              </w:rPr>
            </w:pPr>
          </w:p>
        </w:tc>
      </w:tr>
      <w:tr w:rsidR="006C4738" w14:paraId="4726960C" w14:textId="77777777" w:rsidTr="00444393">
        <w:tblPrEx>
          <w:tblCellMar>
            <w:left w:w="108" w:type="dxa"/>
            <w:right w:w="108" w:type="dxa"/>
          </w:tblCellMar>
        </w:tblPrEx>
        <w:trPr>
          <w:trHeight w:val="2410"/>
        </w:trPr>
        <w:tc>
          <w:tcPr>
            <w:tcW w:w="1985" w:type="dxa"/>
            <w:gridSpan w:val="2"/>
          </w:tcPr>
          <w:p w14:paraId="01596B92" w14:textId="77777777" w:rsidR="006C4738" w:rsidRPr="00E8339D" w:rsidRDefault="006C4738" w:rsidP="006C4738">
            <w:pPr>
              <w:pStyle w:val="AralkYok"/>
              <w:rPr>
                <w:sz w:val="20"/>
                <w:szCs w:val="20"/>
              </w:rPr>
            </w:pPr>
          </w:p>
          <w:p w14:paraId="023B10DA" w14:textId="77777777" w:rsidR="006C4738" w:rsidRPr="00E8339D" w:rsidRDefault="006C4738" w:rsidP="006C4738">
            <w:pPr>
              <w:pStyle w:val="AralkYok"/>
              <w:rPr>
                <w:sz w:val="20"/>
                <w:szCs w:val="20"/>
              </w:rPr>
            </w:pPr>
          </w:p>
          <w:p w14:paraId="38B0DD8F" w14:textId="6266E46B" w:rsidR="006C4738" w:rsidRPr="00E8339D" w:rsidRDefault="006C4738" w:rsidP="006C4738">
            <w:pPr>
              <w:pStyle w:val="AralkYok"/>
              <w:jc w:val="center"/>
              <w:rPr>
                <w:b/>
                <w:sz w:val="20"/>
                <w:szCs w:val="20"/>
                <w:u w:val="single"/>
              </w:rPr>
            </w:pPr>
            <w:r w:rsidRPr="00E8339D">
              <w:rPr>
                <w:b/>
                <w:sz w:val="20"/>
                <w:szCs w:val="20"/>
                <w:u w:val="single"/>
              </w:rPr>
              <w:t>DAYANAK</w:t>
            </w:r>
          </w:p>
          <w:p w14:paraId="2055D176" w14:textId="77777777" w:rsidR="00E8339D" w:rsidRPr="00E8339D" w:rsidRDefault="00E8339D" w:rsidP="006C4738">
            <w:pPr>
              <w:pStyle w:val="AralkYok"/>
              <w:jc w:val="center"/>
              <w:rPr>
                <w:sz w:val="20"/>
                <w:szCs w:val="20"/>
              </w:rPr>
            </w:pPr>
          </w:p>
          <w:p w14:paraId="31E8662A" w14:textId="7327CF14" w:rsidR="006C4738" w:rsidRPr="00E8339D" w:rsidRDefault="006C4738" w:rsidP="006C4738">
            <w:pPr>
              <w:pStyle w:val="AralkYok"/>
              <w:jc w:val="center"/>
              <w:rPr>
                <w:sz w:val="20"/>
                <w:szCs w:val="20"/>
              </w:rPr>
            </w:pPr>
            <w:r w:rsidRPr="00E8339D">
              <w:rPr>
                <w:sz w:val="20"/>
                <w:szCs w:val="20"/>
              </w:rPr>
              <w:t>NEÜ Önlisans ve Lisans Öğretim ve Sınav Yönetmeliği</w:t>
            </w:r>
          </w:p>
        </w:tc>
        <w:tc>
          <w:tcPr>
            <w:tcW w:w="7101" w:type="dxa"/>
            <w:gridSpan w:val="6"/>
          </w:tcPr>
          <w:p w14:paraId="34DAC728" w14:textId="77777777" w:rsidR="006C4738" w:rsidRPr="00E8339D" w:rsidRDefault="006C4738" w:rsidP="00E8339D">
            <w:pPr>
              <w:pStyle w:val="AralkYok"/>
              <w:jc w:val="both"/>
              <w:rPr>
                <w:sz w:val="20"/>
                <w:szCs w:val="20"/>
              </w:rPr>
            </w:pPr>
            <w:r w:rsidRPr="00E8339D">
              <w:rPr>
                <w:sz w:val="20"/>
                <w:szCs w:val="20"/>
              </w:rPr>
              <w:t xml:space="preserve">MADDE 12 – Sınavlar </w:t>
            </w:r>
          </w:p>
          <w:p w14:paraId="48170AF2" w14:textId="039FB783" w:rsidR="006C4738" w:rsidRPr="00E8339D" w:rsidRDefault="006C4738" w:rsidP="00E8339D">
            <w:pPr>
              <w:pStyle w:val="AralkYok"/>
              <w:jc w:val="both"/>
              <w:rPr>
                <w:sz w:val="20"/>
                <w:szCs w:val="20"/>
              </w:rPr>
            </w:pPr>
            <w:r w:rsidRPr="00E8339D">
              <w:rPr>
                <w:sz w:val="20"/>
                <w:szCs w:val="20"/>
              </w:rPr>
              <w:t xml:space="preserve"> </w:t>
            </w:r>
            <w:r w:rsidR="00E8339D" w:rsidRPr="00E8339D">
              <w:rPr>
                <w:sz w:val="20"/>
                <w:szCs w:val="20"/>
              </w:rPr>
              <w:t>(1) Sınavlar; ara sınav, genel sınav, bütünleme sınavı, tek ders sınavı, muafiyet sınavı ve mazeret sınavlarıdır. Bu sınavlar, yazılı, sözlü, yazılı-sözlü veya uygulamalı olarak yapılabilir. Sınavların sözlü veya uygulamalı olarak yapılacağına ve uygulama, staj, tez, proje ve benzeri çalışmaların nasıl değerlendirileceğine ilgili kurullar karar verir.</w:t>
            </w:r>
          </w:p>
          <w:p w14:paraId="214FBE9C" w14:textId="77777777" w:rsidR="00E8339D" w:rsidRPr="00E8339D" w:rsidRDefault="00E8339D" w:rsidP="00E8339D">
            <w:pPr>
              <w:pStyle w:val="AralkYok"/>
              <w:jc w:val="both"/>
              <w:rPr>
                <w:sz w:val="20"/>
                <w:szCs w:val="20"/>
              </w:rPr>
            </w:pPr>
          </w:p>
          <w:p w14:paraId="2482C0AE" w14:textId="370BBAD9" w:rsidR="006C4738" w:rsidRPr="00E8339D" w:rsidRDefault="006C4738" w:rsidP="00E8339D">
            <w:pPr>
              <w:pStyle w:val="AralkYok"/>
              <w:jc w:val="both"/>
              <w:rPr>
                <w:sz w:val="20"/>
                <w:szCs w:val="20"/>
              </w:rPr>
            </w:pPr>
            <w:r w:rsidRPr="00E8339D">
              <w:rPr>
                <w:sz w:val="20"/>
                <w:szCs w:val="20"/>
              </w:rPr>
              <w:t>ç) Tek ders sınavı: Mezuniyetleri için tek dersi kalan öğrenciler, dilekçe ile başvurmaları halinde bütünleme sınavını takip eden bir ay içinde fakülte ve yüksekokullarca açılacak tek ders sınavına girerler. Tek ders sınavına dersi hiç almamış olan ve devamsızlıktan kalan öğrenciler giremez. Bu sınavlarda alınan not, ara sınav şartı aranmadan en az CC ise öğrenci başarılı sayılır</w:t>
            </w:r>
          </w:p>
        </w:tc>
      </w:tr>
    </w:tbl>
    <w:p w14:paraId="2DF4BBBD" w14:textId="77777777" w:rsidR="00987F22" w:rsidRDefault="00987F22" w:rsidP="006C4738">
      <w:pPr>
        <w:pStyle w:val="AralkYok"/>
      </w:pPr>
    </w:p>
    <w:sectPr w:rsidR="00987F22" w:rsidSect="0044439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D2"/>
    <w:rsid w:val="001662FC"/>
    <w:rsid w:val="00444393"/>
    <w:rsid w:val="004745B7"/>
    <w:rsid w:val="00561218"/>
    <w:rsid w:val="006C4738"/>
    <w:rsid w:val="00987F22"/>
    <w:rsid w:val="00AD52A6"/>
    <w:rsid w:val="00D25BD2"/>
    <w:rsid w:val="00E833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C4738"/>
    <w:pPr>
      <w:spacing w:after="0" w:line="240" w:lineRule="auto"/>
    </w:pPr>
  </w:style>
  <w:style w:type="table" w:styleId="TabloKlavuzu">
    <w:name w:val="Table Grid"/>
    <w:basedOn w:val="NormalTablo"/>
    <w:uiPriority w:val="39"/>
    <w:rsid w:val="006C4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833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33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C4738"/>
    <w:pPr>
      <w:spacing w:after="0" w:line="240" w:lineRule="auto"/>
    </w:pPr>
  </w:style>
  <w:style w:type="table" w:styleId="TabloKlavuzu">
    <w:name w:val="Table Grid"/>
    <w:basedOn w:val="NormalTablo"/>
    <w:uiPriority w:val="39"/>
    <w:rsid w:val="006C4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833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3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muammer yalçın</dc:creator>
  <cp:lastModifiedBy>NEU</cp:lastModifiedBy>
  <cp:revision>2</cp:revision>
  <cp:lastPrinted>2018-06-05T10:51:00Z</cp:lastPrinted>
  <dcterms:created xsi:type="dcterms:W3CDTF">2019-02-11T08:54:00Z</dcterms:created>
  <dcterms:modified xsi:type="dcterms:W3CDTF">2019-02-11T08:54:00Z</dcterms:modified>
</cp:coreProperties>
</file>