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DİLAVER GÜRER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