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2518"/>
        <w:gridCol w:w="1701"/>
        <w:gridCol w:w="2268"/>
        <w:gridCol w:w="1843"/>
      </w:tblGrid>
      <w:tr w:rsidR="009866D0" w:rsidTr="00DE2AEE">
        <w:trPr>
          <w:trHeight w:val="277"/>
        </w:trPr>
        <w:tc>
          <w:tcPr>
            <w:tcW w:w="2518" w:type="dxa"/>
          </w:tcPr>
          <w:p w:rsidR="009866D0" w:rsidRPr="00DE2AEE" w:rsidRDefault="0098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701" w:type="dxa"/>
          </w:tcPr>
          <w:p w:rsidR="009866D0" w:rsidRPr="00DE2AEE" w:rsidRDefault="0098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2268" w:type="dxa"/>
          </w:tcPr>
          <w:p w:rsidR="009866D0" w:rsidRPr="00DE2AEE" w:rsidRDefault="0098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1843" w:type="dxa"/>
          </w:tcPr>
          <w:p w:rsidR="009866D0" w:rsidRPr="00DE2AEE" w:rsidRDefault="0098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9866D0" w:rsidTr="00DE2AEE">
        <w:trPr>
          <w:trHeight w:val="277"/>
        </w:trPr>
        <w:tc>
          <w:tcPr>
            <w:tcW w:w="2518" w:type="dxa"/>
          </w:tcPr>
          <w:p w:rsidR="009866D0" w:rsidRPr="00DE2AEE" w:rsidRDefault="0098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Mansur</w:t>
            </w:r>
          </w:p>
        </w:tc>
        <w:tc>
          <w:tcPr>
            <w:tcW w:w="1701" w:type="dxa"/>
          </w:tcPr>
          <w:p w:rsidR="009866D0" w:rsidRPr="00DE2AEE" w:rsidRDefault="0098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YAKUBİ</w:t>
            </w:r>
          </w:p>
        </w:tc>
        <w:tc>
          <w:tcPr>
            <w:tcW w:w="2268" w:type="dxa"/>
          </w:tcPr>
          <w:p w:rsidR="009866D0" w:rsidRPr="00DE2AEE" w:rsidRDefault="0098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Protetik</w:t>
            </w:r>
            <w:proofErr w:type="spellEnd"/>
            <w:r w:rsidRPr="00DE2AEE">
              <w:rPr>
                <w:rFonts w:ascii="Times New Roman" w:hAnsi="Times New Roman" w:cs="Times New Roman"/>
                <w:sz w:val="24"/>
                <w:szCs w:val="24"/>
              </w:rPr>
              <w:t xml:space="preserve"> Diş Tedavisi</w:t>
            </w:r>
          </w:p>
        </w:tc>
        <w:tc>
          <w:tcPr>
            <w:tcW w:w="1843" w:type="dxa"/>
          </w:tcPr>
          <w:p w:rsidR="009866D0" w:rsidRPr="00DE2AEE" w:rsidRDefault="0098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</w:tr>
      <w:tr w:rsidR="009866D0" w:rsidTr="00DE2AEE">
        <w:trPr>
          <w:trHeight w:val="287"/>
        </w:trPr>
        <w:tc>
          <w:tcPr>
            <w:tcW w:w="2518" w:type="dxa"/>
          </w:tcPr>
          <w:p w:rsidR="009866D0" w:rsidRPr="00DE2AEE" w:rsidRDefault="005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Sona</w:t>
            </w:r>
          </w:p>
        </w:tc>
        <w:tc>
          <w:tcPr>
            <w:tcW w:w="1701" w:type="dxa"/>
          </w:tcPr>
          <w:p w:rsidR="009866D0" w:rsidRPr="00DE2AEE" w:rsidRDefault="005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EMİNOVA</w:t>
            </w:r>
          </w:p>
        </w:tc>
        <w:tc>
          <w:tcPr>
            <w:tcW w:w="2268" w:type="dxa"/>
          </w:tcPr>
          <w:p w:rsidR="009866D0" w:rsidRPr="00DE2AEE" w:rsidRDefault="005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Tıbbi Biyoloji</w:t>
            </w:r>
          </w:p>
        </w:tc>
        <w:tc>
          <w:tcPr>
            <w:tcW w:w="1843" w:type="dxa"/>
          </w:tcPr>
          <w:p w:rsidR="009866D0" w:rsidRPr="00DE2AEE" w:rsidRDefault="005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</w:tr>
      <w:tr w:rsidR="00533DF6" w:rsidTr="00DE2AEE">
        <w:trPr>
          <w:trHeight w:val="287"/>
        </w:trPr>
        <w:tc>
          <w:tcPr>
            <w:tcW w:w="2518" w:type="dxa"/>
          </w:tcPr>
          <w:p w:rsidR="00533DF6" w:rsidRPr="00DE2AEE" w:rsidRDefault="003F7C23" w:rsidP="003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Ruya</w:t>
            </w:r>
            <w:proofErr w:type="spellEnd"/>
            <w:r w:rsidRPr="00DE2AEE">
              <w:rPr>
                <w:rFonts w:ascii="Times New Roman" w:hAnsi="Times New Roman" w:cs="Times New Roman"/>
                <w:sz w:val="24"/>
                <w:szCs w:val="24"/>
              </w:rPr>
              <w:t xml:space="preserve"> Abbas </w:t>
            </w:r>
            <w:proofErr w:type="spellStart"/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Kamel</w:t>
            </w:r>
            <w:proofErr w:type="spellEnd"/>
            <w:r w:rsidRPr="00DE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3DF6" w:rsidRPr="00DE2AEE" w:rsidRDefault="003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ALBAYATI</w:t>
            </w:r>
          </w:p>
        </w:tc>
        <w:tc>
          <w:tcPr>
            <w:tcW w:w="2268" w:type="dxa"/>
          </w:tcPr>
          <w:p w:rsidR="00533DF6" w:rsidRPr="00DE2AEE" w:rsidRDefault="005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Tıbbi Biyoloji</w:t>
            </w:r>
          </w:p>
        </w:tc>
        <w:tc>
          <w:tcPr>
            <w:tcW w:w="1843" w:type="dxa"/>
          </w:tcPr>
          <w:p w:rsidR="00533DF6" w:rsidRPr="00DE2AEE" w:rsidRDefault="00533D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Kabul Edilmedi.</w:t>
            </w:r>
          </w:p>
        </w:tc>
      </w:tr>
      <w:tr w:rsidR="00533DF6" w:rsidTr="00DE2AEE">
        <w:trPr>
          <w:trHeight w:val="287"/>
        </w:trPr>
        <w:tc>
          <w:tcPr>
            <w:tcW w:w="2518" w:type="dxa"/>
          </w:tcPr>
          <w:p w:rsidR="00533DF6" w:rsidRPr="00DE2AEE" w:rsidRDefault="003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Türkislam</w:t>
            </w:r>
            <w:proofErr w:type="spellEnd"/>
          </w:p>
        </w:tc>
        <w:tc>
          <w:tcPr>
            <w:tcW w:w="1701" w:type="dxa"/>
          </w:tcPr>
          <w:p w:rsidR="00533DF6" w:rsidRPr="00DE2AEE" w:rsidRDefault="003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AKSU</w:t>
            </w:r>
          </w:p>
        </w:tc>
        <w:tc>
          <w:tcPr>
            <w:tcW w:w="2268" w:type="dxa"/>
          </w:tcPr>
          <w:p w:rsidR="00533DF6" w:rsidRPr="00DE2AEE" w:rsidRDefault="003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1843" w:type="dxa"/>
          </w:tcPr>
          <w:p w:rsidR="00533DF6" w:rsidRPr="00DE2AEE" w:rsidRDefault="003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E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</w:tr>
    </w:tbl>
    <w:p w:rsidR="00DF0434" w:rsidRDefault="00DF0434"/>
    <w:sectPr w:rsidR="00DF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434"/>
    <w:rsid w:val="003F7C23"/>
    <w:rsid w:val="00533DF6"/>
    <w:rsid w:val="009866D0"/>
    <w:rsid w:val="00B611C6"/>
    <w:rsid w:val="00DE2AEE"/>
    <w:rsid w:val="00D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0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Yılmaz</dc:creator>
  <cp:lastModifiedBy>Talip Yılmaz</cp:lastModifiedBy>
  <cp:revision>2</cp:revision>
  <dcterms:created xsi:type="dcterms:W3CDTF">2022-01-19T05:27:00Z</dcterms:created>
  <dcterms:modified xsi:type="dcterms:W3CDTF">2022-01-19T05:27:00Z</dcterms:modified>
</cp:coreProperties>
</file>